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0E355" w14:textId="77777777" w:rsidR="00A93433" w:rsidRDefault="00A93433" w:rsidP="00A9343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ŽUPANIJA: </w:t>
      </w:r>
      <w:r w:rsidR="00E02F43">
        <w:rPr>
          <w:rFonts w:ascii="Times New Roman" w:hAnsi="Times New Roman" w:cs="Times New Roman"/>
          <w:sz w:val="24"/>
          <w:szCs w:val="24"/>
        </w:rPr>
        <w:t>Sisačko–</w:t>
      </w:r>
      <w:r>
        <w:rPr>
          <w:rFonts w:ascii="Times New Roman" w:hAnsi="Times New Roman" w:cs="Times New Roman"/>
          <w:sz w:val="24"/>
          <w:szCs w:val="24"/>
        </w:rPr>
        <w:t>moslavačka</w:t>
      </w:r>
    </w:p>
    <w:p w14:paraId="432DF764" w14:textId="77777777" w:rsidR="00A93433" w:rsidRDefault="00A93433" w:rsidP="00A9343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OPĆINA: </w:t>
      </w:r>
      <w:r>
        <w:rPr>
          <w:rFonts w:ascii="Times New Roman" w:hAnsi="Times New Roman" w:cs="Times New Roman"/>
          <w:sz w:val="24"/>
          <w:szCs w:val="24"/>
        </w:rPr>
        <w:t>Hrvatska Dubica</w:t>
      </w:r>
    </w:p>
    <w:p w14:paraId="5578840E" w14:textId="77777777" w:rsidR="00A93433" w:rsidRDefault="00A93433" w:rsidP="00A9343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ADRESA: </w:t>
      </w:r>
      <w:r>
        <w:rPr>
          <w:rFonts w:ascii="Times New Roman" w:hAnsi="Times New Roman" w:cs="Times New Roman"/>
          <w:sz w:val="24"/>
          <w:szCs w:val="24"/>
        </w:rPr>
        <w:t>Park žrtava Domovinskog rata 1, 44450 Hrvatska Dubica</w:t>
      </w:r>
    </w:p>
    <w:p w14:paraId="0B6EE6EE" w14:textId="77777777" w:rsidR="00A93433" w:rsidRDefault="00A93433" w:rsidP="00A9343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E4E1B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E4E1B">
        <w:rPr>
          <w:rFonts w:ascii="Times New Roman" w:hAnsi="Times New Roman" w:cs="Times New Roman"/>
          <w:b/>
          <w:sz w:val="24"/>
          <w:szCs w:val="24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775558">
          <w:rPr>
            <w:rStyle w:val="Hiperveza"/>
            <w:rFonts w:ascii="Times New Roman" w:hAnsi="Times New Roman" w:cs="Times New Roman"/>
            <w:color w:val="0000C0"/>
            <w:sz w:val="24"/>
            <w:szCs w:val="24"/>
            <w:shd w:val="clear" w:color="auto" w:fill="FFFFFF"/>
          </w:rPr>
          <w:t>ured@os-ikozarcanin-hrvatskadubica.skole.hr</w:t>
        </w:r>
      </w:hyperlink>
    </w:p>
    <w:p w14:paraId="389DE3C5" w14:textId="77777777" w:rsidR="00A93433" w:rsidRDefault="00A93433" w:rsidP="00A9343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E4E1B">
        <w:rPr>
          <w:rFonts w:ascii="Times New Roman" w:hAnsi="Times New Roman" w:cs="Times New Roman"/>
          <w:b/>
          <w:sz w:val="24"/>
          <w:szCs w:val="24"/>
        </w:rPr>
        <w:t>TELEFON/FAX: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5558">
        <w:rPr>
          <w:rFonts w:ascii="Times New Roman" w:hAnsi="Times New Roman" w:cs="Times New Roman"/>
          <w:sz w:val="24"/>
          <w:szCs w:val="24"/>
        </w:rPr>
        <w:t>044/525-540, 855-025</w:t>
      </w:r>
    </w:p>
    <w:p w14:paraId="1C37D5F5" w14:textId="1ADCD7AC" w:rsidR="00820122" w:rsidRPr="00820122" w:rsidRDefault="00820122" w:rsidP="00A9343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122">
        <w:rPr>
          <w:rFonts w:ascii="Times New Roman" w:hAnsi="Times New Roman" w:cs="Times New Roman"/>
          <w:b/>
          <w:sz w:val="24"/>
          <w:szCs w:val="24"/>
        </w:rPr>
        <w:t>KLASA:</w:t>
      </w:r>
      <w:r w:rsidR="00E02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5BBC">
        <w:rPr>
          <w:rFonts w:ascii="Times New Roman" w:hAnsi="Times New Roman" w:cs="Times New Roman"/>
          <w:b/>
          <w:sz w:val="24"/>
          <w:szCs w:val="24"/>
        </w:rPr>
        <w:t xml:space="preserve"> 601-01/22-01/02</w:t>
      </w:r>
    </w:p>
    <w:p w14:paraId="2517E63B" w14:textId="753352D3" w:rsidR="00820122" w:rsidRPr="00820122" w:rsidRDefault="00820122" w:rsidP="00A9343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122">
        <w:rPr>
          <w:rFonts w:ascii="Times New Roman" w:hAnsi="Times New Roman" w:cs="Times New Roman"/>
          <w:b/>
          <w:sz w:val="24"/>
          <w:szCs w:val="24"/>
        </w:rPr>
        <w:t>URBROJ:</w:t>
      </w:r>
      <w:r w:rsidR="00170553">
        <w:rPr>
          <w:rFonts w:ascii="Times New Roman" w:hAnsi="Times New Roman" w:cs="Times New Roman"/>
          <w:b/>
          <w:sz w:val="24"/>
          <w:szCs w:val="24"/>
        </w:rPr>
        <w:t xml:space="preserve"> 2176-47-01-22-02</w:t>
      </w:r>
    </w:p>
    <w:p w14:paraId="20E83130" w14:textId="77777777" w:rsidR="00A93433" w:rsidRDefault="00A93433" w:rsidP="006A50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6B3CA6B" w14:textId="77777777" w:rsidR="00A93433" w:rsidRDefault="00A93433" w:rsidP="006A50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A692564" w14:textId="77777777" w:rsidR="00A93433" w:rsidRDefault="00A93433" w:rsidP="006A50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ECC41D8" w14:textId="77777777" w:rsidR="00A93433" w:rsidRDefault="00A93433" w:rsidP="006A50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D06F77A" w14:textId="77777777" w:rsidR="00A93433" w:rsidRDefault="00A93433" w:rsidP="006A50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F50CE78" w14:textId="77777777" w:rsidR="00A93433" w:rsidRPr="00D55BBC" w:rsidRDefault="00A93433" w:rsidP="007308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0DD8EA" w14:textId="77777777" w:rsidR="006A507C" w:rsidRPr="00D55BBC" w:rsidRDefault="00EA42E9" w:rsidP="007308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BBC">
        <w:rPr>
          <w:rFonts w:ascii="Times New Roman" w:hAnsi="Times New Roman" w:cs="Times New Roman"/>
          <w:b/>
          <w:sz w:val="28"/>
          <w:szCs w:val="28"/>
        </w:rPr>
        <w:t>USTROJBENA J</w:t>
      </w:r>
      <w:r w:rsidR="005F0DE5" w:rsidRPr="00D55BBC">
        <w:rPr>
          <w:rFonts w:ascii="Times New Roman" w:hAnsi="Times New Roman" w:cs="Times New Roman"/>
          <w:b/>
          <w:sz w:val="28"/>
          <w:szCs w:val="28"/>
        </w:rPr>
        <w:t>EDINICA PREDŠKOLSKOG ODGOJA PRI OSNOVNOJ ŠKOLI IVO KOZARČANIN U HRVATSKOJ DUBICI</w:t>
      </w:r>
    </w:p>
    <w:p w14:paraId="604764A5" w14:textId="77777777" w:rsidR="006A507C" w:rsidRPr="00D55BBC" w:rsidRDefault="006A507C" w:rsidP="0073083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DECED67" w14:textId="77777777" w:rsidR="006A507C" w:rsidRPr="006A507C" w:rsidRDefault="006A507C" w:rsidP="0073083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5C4BA0" w14:textId="77777777" w:rsidR="0062047D" w:rsidRPr="006A507C" w:rsidRDefault="0062047D" w:rsidP="00F44745">
      <w:pPr>
        <w:rPr>
          <w:rFonts w:ascii="Times New Roman" w:hAnsi="Times New Roman" w:cs="Times New Roman"/>
          <w:sz w:val="24"/>
          <w:szCs w:val="24"/>
        </w:rPr>
      </w:pPr>
    </w:p>
    <w:p w14:paraId="70CE36B4" w14:textId="77777777" w:rsidR="006A507C" w:rsidRDefault="006A507C" w:rsidP="00A93433">
      <w:pPr>
        <w:rPr>
          <w:rFonts w:ascii="Times New Roman" w:hAnsi="Times New Roman" w:cs="Times New Roman"/>
          <w:sz w:val="24"/>
          <w:szCs w:val="24"/>
        </w:rPr>
      </w:pPr>
    </w:p>
    <w:p w14:paraId="321581B7" w14:textId="77777777" w:rsidR="00A93433" w:rsidRPr="006A507C" w:rsidRDefault="00A93433" w:rsidP="00A93433">
      <w:pPr>
        <w:rPr>
          <w:rFonts w:ascii="Times New Roman" w:hAnsi="Times New Roman" w:cs="Times New Roman"/>
          <w:sz w:val="24"/>
          <w:szCs w:val="24"/>
        </w:rPr>
      </w:pPr>
    </w:p>
    <w:p w14:paraId="7E1E19BA" w14:textId="77777777" w:rsidR="006A507C" w:rsidRPr="00A93433" w:rsidRDefault="006A507C" w:rsidP="006A507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93433">
        <w:rPr>
          <w:rFonts w:ascii="Times New Roman" w:hAnsi="Times New Roman" w:cs="Times New Roman"/>
          <w:b/>
          <w:sz w:val="44"/>
          <w:szCs w:val="44"/>
        </w:rPr>
        <w:t>KURIKULUM</w:t>
      </w:r>
    </w:p>
    <w:p w14:paraId="63CDE303" w14:textId="24289DEE" w:rsidR="006A507C" w:rsidRDefault="005F0DE5" w:rsidP="006A507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pedagošku </w:t>
      </w:r>
      <w:r w:rsidR="00D55BBC">
        <w:rPr>
          <w:rFonts w:ascii="Times New Roman" w:hAnsi="Times New Roman" w:cs="Times New Roman"/>
          <w:b/>
          <w:sz w:val="24"/>
          <w:szCs w:val="24"/>
        </w:rPr>
        <w:t>godinu 2022./2023</w:t>
      </w:r>
      <w:r w:rsidR="006A507C" w:rsidRPr="006A507C">
        <w:rPr>
          <w:rFonts w:ascii="Times New Roman" w:hAnsi="Times New Roman" w:cs="Times New Roman"/>
          <w:b/>
          <w:sz w:val="24"/>
          <w:szCs w:val="24"/>
        </w:rPr>
        <w:t>.</w:t>
      </w:r>
    </w:p>
    <w:p w14:paraId="6C8AE066" w14:textId="77777777" w:rsidR="00E502D8" w:rsidRDefault="00E502D8" w:rsidP="006A507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CFA1FE" w14:textId="77777777" w:rsidR="00E502D8" w:rsidRDefault="00E502D8" w:rsidP="006A507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864759" w14:textId="77777777" w:rsidR="00E502D8" w:rsidRDefault="00E502D8" w:rsidP="006A507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6BCC0A" w14:textId="77777777" w:rsidR="001707C1" w:rsidRDefault="001707C1" w:rsidP="0073083B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  <w:sectPr w:rsidR="001707C1" w:rsidSect="001707C1">
          <w:headerReference w:type="default" r:id="rId9"/>
          <w:footerReference w:type="default" r:id="rId10"/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A7F8A01" w14:textId="77777777" w:rsidR="0073083B" w:rsidRDefault="0073083B" w:rsidP="0073083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E4E1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OSNIVAČ: </w:t>
      </w:r>
      <w:r>
        <w:rPr>
          <w:rFonts w:ascii="Times New Roman" w:hAnsi="Times New Roman" w:cs="Times New Roman"/>
          <w:sz w:val="24"/>
          <w:szCs w:val="24"/>
        </w:rPr>
        <w:t>Osnovna škola Ivo Kozarčanin</w:t>
      </w:r>
    </w:p>
    <w:p w14:paraId="59DE1131" w14:textId="77777777" w:rsidR="0073083B" w:rsidRDefault="0073083B" w:rsidP="0073083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GODINA OSNIVANJA: </w:t>
      </w:r>
      <w:r w:rsidR="0037101B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.</w:t>
      </w:r>
      <w:r w:rsidR="0037101B">
        <w:rPr>
          <w:rFonts w:ascii="Times New Roman" w:hAnsi="Times New Roman" w:cs="Times New Roman"/>
          <w:sz w:val="24"/>
          <w:szCs w:val="24"/>
        </w:rPr>
        <w:t>g</w:t>
      </w:r>
    </w:p>
    <w:p w14:paraId="374673EC" w14:textId="77777777" w:rsidR="0073083B" w:rsidRDefault="0073083B" w:rsidP="0073083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RAVNATELJICA: </w:t>
      </w:r>
      <w:r>
        <w:rPr>
          <w:rFonts w:ascii="Times New Roman" w:hAnsi="Times New Roman" w:cs="Times New Roman"/>
          <w:sz w:val="24"/>
          <w:szCs w:val="24"/>
        </w:rPr>
        <w:t>Suzana Vogrinc</w:t>
      </w:r>
    </w:p>
    <w:p w14:paraId="24D9E686" w14:textId="77777777" w:rsidR="0073083B" w:rsidRDefault="0073083B" w:rsidP="0073083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66D6896" w14:textId="77777777" w:rsidR="0073083B" w:rsidRDefault="0073083B" w:rsidP="0073083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E4E1B">
        <w:rPr>
          <w:rFonts w:ascii="Times New Roman" w:hAnsi="Times New Roman" w:cs="Times New Roman"/>
          <w:b/>
          <w:sz w:val="24"/>
          <w:szCs w:val="24"/>
        </w:rPr>
        <w:t>NAŠA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E1B">
        <w:rPr>
          <w:rFonts w:ascii="Times New Roman" w:hAnsi="Times New Roman" w:cs="Times New Roman"/>
          <w:b/>
          <w:sz w:val="24"/>
          <w:szCs w:val="24"/>
        </w:rPr>
        <w:t>MISIJA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E522E64" w14:textId="77777777" w:rsidR="0073083B" w:rsidRPr="001E4E1B" w:rsidRDefault="0073083B" w:rsidP="0073083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Ustrojbena jedinica predškolskog odgoja pro OŠ  Ivo Kozarčanin je ustanova za rani odgoj i obrazovanje koja djeluje na području Općine Hrvatska Dubica. Kroz provedbu različitih programa utemeljenih na humanističko razvojnom pristupu usmjereni smo razvoju dječjih potencijala, poštivanju dječjih prava i uvažavanju individualnih potreba djece. Svojim djelovanjem pružamo podršku obitelji, pridonosimo razvoju roditeljskih kompetencija i doprinosimo razvoju društvene zajednice.  </w:t>
      </w:r>
    </w:p>
    <w:p w14:paraId="71CA7B61" w14:textId="77777777" w:rsidR="0073083B" w:rsidRDefault="0073083B" w:rsidP="0073083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FEC3C42" w14:textId="77777777" w:rsidR="00C04E2D" w:rsidRDefault="00C04E2D" w:rsidP="006A507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D0B247" w14:textId="0A6B822C" w:rsidR="00E502D8" w:rsidRDefault="0073083B" w:rsidP="006A507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Hrvatska Dubica, listopad 20</w:t>
      </w:r>
      <w:r w:rsidR="00C71898">
        <w:rPr>
          <w:rFonts w:ascii="Times New Roman" w:hAnsi="Times New Roman" w:cs="Times New Roman"/>
          <w:b/>
          <w:sz w:val="24"/>
          <w:szCs w:val="24"/>
        </w:rPr>
        <w:t>2</w:t>
      </w:r>
      <w:r w:rsidR="00C91DD0">
        <w:rPr>
          <w:rFonts w:ascii="Times New Roman" w:hAnsi="Times New Roman" w:cs="Times New Roman"/>
          <w:b/>
          <w:sz w:val="24"/>
          <w:szCs w:val="24"/>
        </w:rPr>
        <w:t>2</w:t>
      </w:r>
      <w:r w:rsidR="00E502D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755422D5" w14:textId="77777777" w:rsidR="00E502D8" w:rsidRDefault="00E502D8" w:rsidP="00E502D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Uvod</w:t>
      </w:r>
    </w:p>
    <w:p w14:paraId="37C94BCD" w14:textId="77777777" w:rsidR="006A6577" w:rsidRPr="006A6577" w:rsidRDefault="006A6577" w:rsidP="006657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6A65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Kurikulum </w:t>
      </w:r>
      <w:r w:rsidR="002972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Ustrojbene jedinice predškolskog odgoja pri OŠ</w:t>
      </w:r>
      <w:r w:rsidRPr="006A65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Ivo Kozarčanin</w:t>
      </w:r>
      <w:r w:rsidRPr="006A65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osnova je na kojoj se temelji odgoj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no-obrazovni rad u našem </w:t>
      </w:r>
      <w:r w:rsidR="007308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„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vrtiću</w:t>
      </w:r>
      <w:r w:rsidR="007308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“</w:t>
      </w:r>
      <w:r w:rsidRPr="006A65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te predstavlja odraz naše vlastite odgojno-obrazovne filozofije i temelj naše prak</w:t>
      </w:r>
      <w:r w:rsidR="004105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se. Sadrži našu misiju i viziju</w:t>
      </w:r>
      <w:r w:rsidRPr="006A65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te počiva na ciljevima, polazištima i načelima Nacionalnog kurikuluma za rani i predškolski odgoj i obrazovanje.</w:t>
      </w:r>
      <w:r w:rsidR="00E502D8" w:rsidRPr="006A6577">
        <w:rPr>
          <w:rFonts w:ascii="Times New Roman" w:hAnsi="Times New Roman" w:cs="Times New Roman"/>
          <w:sz w:val="24"/>
          <w:szCs w:val="24"/>
        </w:rPr>
        <w:tab/>
      </w:r>
    </w:p>
    <w:p w14:paraId="406DCC38" w14:textId="77777777" w:rsidR="00945397" w:rsidRDefault="006A6577" w:rsidP="006657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5397">
        <w:rPr>
          <w:rFonts w:ascii="Times New Roman" w:hAnsi="Times New Roman" w:cs="Times New Roman"/>
          <w:sz w:val="24"/>
          <w:szCs w:val="24"/>
        </w:rPr>
        <w:t xml:space="preserve">Dječji vrtić Ivo Kozarčanin ustanova je koja provodi program ranog i predškolskog odgoja i obrazovanja djece </w:t>
      </w:r>
      <w:r w:rsidR="006657B6">
        <w:rPr>
          <w:rFonts w:ascii="Times New Roman" w:hAnsi="Times New Roman" w:cs="Times New Roman"/>
          <w:sz w:val="24"/>
          <w:szCs w:val="24"/>
        </w:rPr>
        <w:t xml:space="preserve">vrtićke dobi, </w:t>
      </w:r>
      <w:r w:rsidR="00945397">
        <w:rPr>
          <w:rFonts w:ascii="Times New Roman" w:hAnsi="Times New Roman" w:cs="Times New Roman"/>
          <w:sz w:val="24"/>
          <w:szCs w:val="24"/>
        </w:rPr>
        <w:t>od navršene 3 godine života pa sve do polaska u osno</w:t>
      </w:r>
      <w:r w:rsidR="001707C1">
        <w:rPr>
          <w:rFonts w:ascii="Times New Roman" w:hAnsi="Times New Roman" w:cs="Times New Roman"/>
          <w:sz w:val="24"/>
          <w:szCs w:val="24"/>
        </w:rPr>
        <w:t>vnu školu. Odgojno-</w:t>
      </w:r>
      <w:r w:rsidR="00945397">
        <w:rPr>
          <w:rFonts w:ascii="Times New Roman" w:hAnsi="Times New Roman" w:cs="Times New Roman"/>
          <w:sz w:val="24"/>
          <w:szCs w:val="24"/>
        </w:rPr>
        <w:t>obrazovni rad organiziran je u 1 odgojnoj mješovitoj skupini u cjelodnevni (10-satni program</w:t>
      </w:r>
      <w:r w:rsidR="004105B7">
        <w:rPr>
          <w:rFonts w:ascii="Times New Roman" w:hAnsi="Times New Roman" w:cs="Times New Roman"/>
          <w:sz w:val="24"/>
          <w:szCs w:val="24"/>
        </w:rPr>
        <w:t>)</w:t>
      </w:r>
      <w:r w:rsidR="0018122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404487" w14:textId="77777777" w:rsidR="0062047D" w:rsidRDefault="00476DAD" w:rsidP="00476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Naš</w:t>
      </w:r>
      <w:r w:rsidR="00A9628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05B7">
        <w:rPr>
          <w:rFonts w:ascii="Times New Roman" w:hAnsi="Times New Roman" w:cs="Times New Roman"/>
          <w:sz w:val="24"/>
          <w:szCs w:val="24"/>
        </w:rPr>
        <w:t>USTROJBENA JEDINICA</w:t>
      </w:r>
      <w:r w:rsidR="00A9628C">
        <w:rPr>
          <w:rFonts w:ascii="Times New Roman" w:hAnsi="Times New Roman" w:cs="Times New Roman"/>
          <w:sz w:val="24"/>
          <w:szCs w:val="24"/>
        </w:rPr>
        <w:t xml:space="preserve"> TJ. VRTIĆ  je</w:t>
      </w:r>
      <w:r w:rsidR="001707C1">
        <w:rPr>
          <w:rFonts w:ascii="Times New Roman" w:hAnsi="Times New Roman" w:cs="Times New Roman"/>
          <w:sz w:val="24"/>
          <w:szCs w:val="24"/>
        </w:rPr>
        <w:t xml:space="preserve"> odgojno–</w:t>
      </w:r>
      <w:r>
        <w:rPr>
          <w:rFonts w:ascii="Times New Roman" w:hAnsi="Times New Roman" w:cs="Times New Roman"/>
          <w:sz w:val="24"/>
          <w:szCs w:val="24"/>
        </w:rPr>
        <w:t xml:space="preserve">obrazovno okruženje u kojem dijete ima višestruke prilike ostvarivati interakcije s drugom djecom i odraslima. </w:t>
      </w:r>
      <w:r w:rsidR="004105B7">
        <w:rPr>
          <w:rFonts w:ascii="Times New Roman" w:hAnsi="Times New Roman" w:cs="Times New Roman"/>
          <w:sz w:val="24"/>
          <w:szCs w:val="24"/>
        </w:rPr>
        <w:t xml:space="preserve">U temeljenom dokumentu struke, </w:t>
      </w:r>
      <w:r w:rsidRPr="00476DAD">
        <w:rPr>
          <w:rFonts w:ascii="Times New Roman" w:hAnsi="Times New Roman" w:cs="Times New Roman"/>
          <w:sz w:val="24"/>
          <w:szCs w:val="24"/>
        </w:rPr>
        <w:t xml:space="preserve">Nacionalnom kurikulumu za rani i predškolski odgoj i obrazovanje, naglasak je stavljen na poticanje cjelovitog razvoja, odgoja i učenja djece te osiguranje primjerene potpore razvoju kompetencija usklađenih s individualnim posebnostima i razvojnim karakteristikama svakog djeteta. Stoga je, u skladu s navedenim, cilj oblikovati odgojno-obrazovni proces na način da životne i planske situacije učenja podupiru različita područja cjelovitog razvoja djeteta. </w:t>
      </w:r>
    </w:p>
    <w:p w14:paraId="6F91D41E" w14:textId="77777777" w:rsidR="00E502D8" w:rsidRPr="00476DAD" w:rsidRDefault="0062047D" w:rsidP="00476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76DAD" w:rsidRPr="00476DAD">
        <w:rPr>
          <w:rFonts w:ascii="Times New Roman" w:hAnsi="Times New Roman" w:cs="Times New Roman"/>
          <w:sz w:val="24"/>
          <w:szCs w:val="24"/>
        </w:rPr>
        <w:t>Usmjeren je ka osnaživanju dječje prirodne znatiželje i interesa te ostvarivanje njihovih potreba i prava. Krajnji odgojno-obrazovni ishodi za dijete trebali bi biti rezultatom njegova permanentnog stjecanja kompetencija za cjeloživotno učenje.</w:t>
      </w:r>
    </w:p>
    <w:p w14:paraId="48838460" w14:textId="77777777" w:rsidR="00E502D8" w:rsidRDefault="00E502D8" w:rsidP="00E502D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7A2BEA" w14:textId="77777777" w:rsidR="00467C3D" w:rsidRDefault="00467C3D" w:rsidP="00E502D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F3B66F" w14:textId="77777777" w:rsidR="00245BE8" w:rsidRPr="007F5523" w:rsidRDefault="0062047D" w:rsidP="00245BE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502D8" w:rsidRPr="007F5523">
        <w:rPr>
          <w:rFonts w:ascii="Times New Roman" w:hAnsi="Times New Roman" w:cs="Times New Roman"/>
          <w:b/>
          <w:sz w:val="24"/>
          <w:szCs w:val="24"/>
        </w:rPr>
        <w:t>. Utemeljenost kurikuluma</w:t>
      </w:r>
    </w:p>
    <w:p w14:paraId="7DAA6EB4" w14:textId="77777777" w:rsidR="00245BE8" w:rsidRDefault="00245BE8" w:rsidP="00245BE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E65D9F2" w14:textId="77777777" w:rsidR="00245BE8" w:rsidRDefault="00245BE8" w:rsidP="00245BE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Kurikulum </w:t>
      </w:r>
      <w:r w:rsidR="00467C3D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vrtića</w:t>
      </w:r>
      <w:r w:rsidR="00467C3D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ima polazište u postojećim dokume</w:t>
      </w:r>
      <w:r w:rsidR="001707C1">
        <w:rPr>
          <w:rFonts w:ascii="Times New Roman" w:hAnsi="Times New Roman" w:cs="Times New Roman"/>
          <w:sz w:val="24"/>
          <w:szCs w:val="24"/>
        </w:rPr>
        <w:t>ntima, primjerima dobre odgojno–</w:t>
      </w:r>
      <w:r>
        <w:rPr>
          <w:rFonts w:ascii="Times New Roman" w:hAnsi="Times New Roman" w:cs="Times New Roman"/>
          <w:sz w:val="24"/>
          <w:szCs w:val="24"/>
        </w:rPr>
        <w:t xml:space="preserve">obrazovne prakse u drugim vrtićima, vlastitim iskustvima i postignućima te znanstvenim studijama o dosezima svjetske i hrvatske teorije i prakse u području institucijskog ranog i predškolskog odgoja i obrazovanja te profesionalnog razvoja stručnih radnika vrtića. </w:t>
      </w:r>
    </w:p>
    <w:p w14:paraId="7466C857" w14:textId="77777777" w:rsidR="00245BE8" w:rsidRPr="007F5523" w:rsidRDefault="00245BE8" w:rsidP="00245BE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20B0FC" w14:textId="77777777" w:rsidR="00245BE8" w:rsidRPr="007F5523" w:rsidRDefault="007F5523" w:rsidP="00245BE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45BE8" w:rsidRPr="007F5523">
        <w:rPr>
          <w:rFonts w:ascii="Times New Roman" w:hAnsi="Times New Roman" w:cs="Times New Roman"/>
          <w:b/>
          <w:sz w:val="24"/>
          <w:szCs w:val="24"/>
        </w:rPr>
        <w:t>2.1. Kurikulum vrtića polazi od sljedećih dokumenata:</w:t>
      </w:r>
    </w:p>
    <w:p w14:paraId="4F32854B" w14:textId="77777777" w:rsidR="0073083B" w:rsidRPr="004105B7" w:rsidRDefault="0073083B" w:rsidP="00245BE8">
      <w:pPr>
        <w:pStyle w:val="Odlomakpopisa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4"/>
        </w:rPr>
      </w:pPr>
      <w:r w:rsidRPr="004105B7">
        <w:rPr>
          <w:rFonts w:ascii="Times New Roman" w:hAnsi="Times New Roman" w:cs="Times New Roman"/>
          <w:sz w:val="24"/>
        </w:rPr>
        <w:t>Nacionalni kurikulum za rani i predškolski odgoj i obrazovanje Zagreb, 2014.</w:t>
      </w:r>
    </w:p>
    <w:p w14:paraId="60306E9A" w14:textId="77777777" w:rsidR="00245BE8" w:rsidRDefault="00245BE8" w:rsidP="00245BE8">
      <w:pPr>
        <w:pStyle w:val="Odlomakpopisa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Smjernice za strategiju obrazovanja, znanosti i tehnologije Republikie Hrvatske (2012.)</w:t>
      </w:r>
    </w:p>
    <w:p w14:paraId="3D0FFA6A" w14:textId="77777777" w:rsidR="00245BE8" w:rsidRDefault="00245BE8" w:rsidP="00245BE8">
      <w:pPr>
        <w:pStyle w:val="Odlomakpopisa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Priručnik za samovrednovanje ustanova ranog i predškolskog odgoja i obrazovanja (2012.)</w:t>
      </w:r>
    </w:p>
    <w:p w14:paraId="290680A3" w14:textId="77777777" w:rsidR="00245BE8" w:rsidRDefault="00245BE8" w:rsidP="00245BE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981B5AB" w14:textId="77777777" w:rsidR="00245BE8" w:rsidRPr="007F5523" w:rsidRDefault="007F5523" w:rsidP="00245BE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45BE8" w:rsidRPr="007F5523">
        <w:rPr>
          <w:rFonts w:ascii="Times New Roman" w:hAnsi="Times New Roman" w:cs="Times New Roman"/>
          <w:b/>
          <w:sz w:val="24"/>
          <w:szCs w:val="24"/>
        </w:rPr>
        <w:t>2.2. Primjeri dobre prakse u drugim vrtićima</w:t>
      </w:r>
    </w:p>
    <w:p w14:paraId="002353C4" w14:textId="77777777" w:rsidR="00245BE8" w:rsidRDefault="00245BE8" w:rsidP="00245BE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Tijekom </w:t>
      </w:r>
      <w:r w:rsidR="005D1824">
        <w:rPr>
          <w:rFonts w:ascii="Times New Roman" w:hAnsi="Times New Roman" w:cs="Times New Roman"/>
          <w:sz w:val="24"/>
          <w:szCs w:val="24"/>
        </w:rPr>
        <w:t>proteklih godina vrtić je bio domaćin županijskih stručnih skupova. Stručni radnici vrtića su posjetili vrtiće u našoj županiji, vrtiće u gradu Zagrebi i druge u Republici Hrvatskoj. Pored toga ugostili su mnoge stručne radnike iz drugih vrtića kako bi prezentirali vlastita iskustva</w:t>
      </w:r>
      <w:r w:rsidR="001707C1">
        <w:rPr>
          <w:rFonts w:ascii="Times New Roman" w:hAnsi="Times New Roman" w:cs="Times New Roman"/>
          <w:sz w:val="24"/>
          <w:szCs w:val="24"/>
        </w:rPr>
        <w:t xml:space="preserve"> u izgradnji kvalitetne odgojno–</w:t>
      </w:r>
      <w:r w:rsidR="005D1824">
        <w:rPr>
          <w:rFonts w:ascii="Times New Roman" w:hAnsi="Times New Roman" w:cs="Times New Roman"/>
          <w:sz w:val="24"/>
          <w:szCs w:val="24"/>
        </w:rPr>
        <w:t xml:space="preserve">obrazovne prakse. </w:t>
      </w:r>
    </w:p>
    <w:p w14:paraId="66513661" w14:textId="77777777" w:rsidR="00775558" w:rsidRDefault="00775558" w:rsidP="00245BE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4A01F93" w14:textId="77777777" w:rsidR="005D1824" w:rsidRPr="00775558" w:rsidRDefault="00775558" w:rsidP="00245BE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D1824" w:rsidRPr="00775558">
        <w:rPr>
          <w:rFonts w:ascii="Times New Roman" w:hAnsi="Times New Roman" w:cs="Times New Roman"/>
          <w:b/>
          <w:sz w:val="24"/>
          <w:szCs w:val="24"/>
        </w:rPr>
        <w:t>2.3. Praćenje znanstvenih postignuća hrvatske i svjetske</w:t>
      </w:r>
      <w:r w:rsidR="006A43F8" w:rsidRPr="00775558">
        <w:rPr>
          <w:rFonts w:ascii="Times New Roman" w:hAnsi="Times New Roman" w:cs="Times New Roman"/>
          <w:b/>
          <w:sz w:val="24"/>
          <w:szCs w:val="24"/>
        </w:rPr>
        <w:t xml:space="preserve"> teorije i prakse</w:t>
      </w:r>
    </w:p>
    <w:p w14:paraId="1DE827B1" w14:textId="77777777" w:rsidR="006A43F8" w:rsidRDefault="006A43F8" w:rsidP="00245BE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Stručni radnici vrtića redovito se uključuju u različite oblike stručnog usavršavanja organizirane od strane Ministarstva znanosti, obrazovanja i sporta, Agencije za odgoj i obrazovanje i drugih institucija koje se bave tematikom ranog i predškolskog odgoja i obrazovanja. Vrtićka knjižnica se kontinuirano i redovito oprema stručnom literaturom hrvatskih i svjetskih autora te pedagoškom periodikom.</w:t>
      </w:r>
    </w:p>
    <w:p w14:paraId="6E476A3E" w14:textId="77777777" w:rsidR="006A43F8" w:rsidRPr="007F5523" w:rsidRDefault="004105B7" w:rsidP="004105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4C3CE86" w14:textId="77777777" w:rsidR="006A43F8" w:rsidRPr="007F5523" w:rsidRDefault="006A43F8" w:rsidP="00245BE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523">
        <w:rPr>
          <w:rFonts w:ascii="Times New Roman" w:hAnsi="Times New Roman" w:cs="Times New Roman"/>
          <w:b/>
          <w:sz w:val="24"/>
          <w:szCs w:val="24"/>
        </w:rPr>
        <w:lastRenderedPageBreak/>
        <w:t>3. Plan daljnjeg razvoja odgojno – obrazovne prakse</w:t>
      </w:r>
    </w:p>
    <w:p w14:paraId="26D6CA37" w14:textId="77777777" w:rsidR="007F5523" w:rsidRPr="007F5523" w:rsidRDefault="007F5523" w:rsidP="00245BE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52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A43F8" w:rsidRPr="007F5523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Pr="007F5523">
        <w:rPr>
          <w:rFonts w:ascii="Times New Roman" w:hAnsi="Times New Roman" w:cs="Times New Roman"/>
          <w:b/>
          <w:sz w:val="24"/>
          <w:szCs w:val="24"/>
        </w:rPr>
        <w:t>Ciljevi Nacionalnog kurikuluma za rani i predškolski odgoj i obrazovanje</w:t>
      </w:r>
    </w:p>
    <w:p w14:paraId="19186A2A" w14:textId="77777777" w:rsidR="006A43F8" w:rsidRDefault="007F5523" w:rsidP="00245BE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43F8">
        <w:rPr>
          <w:rFonts w:ascii="Times New Roman" w:hAnsi="Times New Roman" w:cs="Times New Roman"/>
          <w:sz w:val="24"/>
          <w:szCs w:val="24"/>
        </w:rPr>
        <w:t xml:space="preserve">Ciljeve </w:t>
      </w:r>
      <w:r w:rsidRPr="007F5523">
        <w:rPr>
          <w:rFonts w:ascii="Times New Roman" w:hAnsi="Times New Roman" w:cs="Times New Roman"/>
          <w:sz w:val="24"/>
          <w:szCs w:val="24"/>
        </w:rPr>
        <w:t>Nacionalnog kurikuluma za rani i predškolski odgoj i obrazovanje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43F8">
        <w:rPr>
          <w:rFonts w:ascii="Times New Roman" w:hAnsi="Times New Roman" w:cs="Times New Roman"/>
          <w:sz w:val="24"/>
          <w:szCs w:val="24"/>
        </w:rPr>
        <w:t>(osiguravanje dobrobiti za dijete, cjelovit razvoj, odgoj i učenje djece te razvoj njihovih kompetencija za cjeloživotno učenje) vrtić planira ostvarivati:</w:t>
      </w:r>
    </w:p>
    <w:p w14:paraId="58AD79FD" w14:textId="77777777" w:rsidR="006A43F8" w:rsidRDefault="006A43F8" w:rsidP="006A43F8">
      <w:pPr>
        <w:pStyle w:val="Odlomakpopisa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1707C1">
        <w:rPr>
          <w:rFonts w:ascii="Times New Roman" w:hAnsi="Times New Roman" w:cs="Times New Roman"/>
          <w:sz w:val="24"/>
          <w:szCs w:val="24"/>
        </w:rPr>
        <w:t>ontinuiranim kreiranjem odgojno–</w:t>
      </w:r>
      <w:r>
        <w:rPr>
          <w:rFonts w:ascii="Times New Roman" w:hAnsi="Times New Roman" w:cs="Times New Roman"/>
          <w:sz w:val="24"/>
          <w:szCs w:val="24"/>
        </w:rPr>
        <w:t>obrazovnog procesa u skladu sa značajkama Nacionalnog kurikuluma za rani i predškolski odgoj i obrazovanje, tj. primjenom integriranog, razvojnog, humanističkog i konstruktivističkog pristupa usmjerenog na dijete, aktivno i iskustveno učenje djeteta, samoorganizirane aktivnosti i interakciju dj</w:t>
      </w:r>
      <w:r w:rsidR="00A57888">
        <w:rPr>
          <w:rFonts w:ascii="Times New Roman" w:hAnsi="Times New Roman" w:cs="Times New Roman"/>
          <w:sz w:val="24"/>
          <w:szCs w:val="24"/>
        </w:rPr>
        <w:t>eteta sa cjelokupnim kontekstom</w:t>
      </w:r>
    </w:p>
    <w:p w14:paraId="122DC99C" w14:textId="77777777" w:rsidR="006A43F8" w:rsidRDefault="001707C1" w:rsidP="006A43F8">
      <w:pPr>
        <w:pStyle w:val="Odlomakpopisa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istraživanjem vlastite odgojno–</w:t>
      </w:r>
      <w:r w:rsidR="006A43F8">
        <w:rPr>
          <w:rFonts w:ascii="Times New Roman" w:hAnsi="Times New Roman" w:cs="Times New Roman"/>
          <w:sz w:val="24"/>
          <w:szCs w:val="24"/>
        </w:rPr>
        <w:t>obrazovne prakse i jačanjem uloge odgojitelja kao istraživača i refleksivnog praktičara</w:t>
      </w:r>
    </w:p>
    <w:p w14:paraId="019C3254" w14:textId="77777777" w:rsidR="006A43F8" w:rsidRDefault="006A43F8" w:rsidP="006A43F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0436D05" w14:textId="77777777" w:rsidR="006A43F8" w:rsidRPr="007F5523" w:rsidRDefault="007F5523" w:rsidP="006A43F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A43F8" w:rsidRPr="007F5523">
        <w:rPr>
          <w:rFonts w:ascii="Times New Roman" w:hAnsi="Times New Roman" w:cs="Times New Roman"/>
          <w:b/>
          <w:sz w:val="24"/>
          <w:szCs w:val="24"/>
        </w:rPr>
        <w:t>3.2. Zadaće:</w:t>
      </w:r>
    </w:p>
    <w:p w14:paraId="15BA54FA" w14:textId="77777777" w:rsidR="006A43F8" w:rsidRDefault="006A43F8" w:rsidP="006A43F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Poticanje razvoja ključnih kompetencija</w:t>
      </w:r>
      <w:r w:rsidR="006F104A">
        <w:rPr>
          <w:rFonts w:ascii="Times New Roman" w:hAnsi="Times New Roman" w:cs="Times New Roman"/>
          <w:sz w:val="24"/>
          <w:szCs w:val="24"/>
        </w:rPr>
        <w:t xml:space="preserve"> za cjeloživotno učenje planira se kroz oblikovanje poticajnog</w:t>
      </w:r>
      <w:r w:rsidR="007F5523">
        <w:rPr>
          <w:rFonts w:ascii="Times New Roman" w:hAnsi="Times New Roman" w:cs="Times New Roman"/>
          <w:sz w:val="24"/>
          <w:szCs w:val="24"/>
        </w:rPr>
        <w:t xml:space="preserve"> okruženja u kojem će dijete a</w:t>
      </w:r>
      <w:r w:rsidR="001707C1">
        <w:rPr>
          <w:rFonts w:ascii="Times New Roman" w:hAnsi="Times New Roman" w:cs="Times New Roman"/>
          <w:sz w:val="24"/>
          <w:szCs w:val="24"/>
        </w:rPr>
        <w:t>ktivnim sudjelovanjem u odgojno–</w:t>
      </w:r>
      <w:r w:rsidR="007F5523">
        <w:rPr>
          <w:rFonts w:ascii="Times New Roman" w:hAnsi="Times New Roman" w:cs="Times New Roman"/>
          <w:sz w:val="24"/>
          <w:szCs w:val="24"/>
        </w:rPr>
        <w:t>obrazovnom procesu konstruirati vlastita znanja, učeći, čineći, tražeći odgovore samostalnim istraživanjem, o</w:t>
      </w:r>
      <w:r w:rsidR="001707C1">
        <w:rPr>
          <w:rFonts w:ascii="Times New Roman" w:hAnsi="Times New Roman" w:cs="Times New Roman"/>
          <w:sz w:val="24"/>
          <w:szCs w:val="24"/>
        </w:rPr>
        <w:t>t</w:t>
      </w:r>
      <w:r w:rsidR="007F5523">
        <w:rPr>
          <w:rFonts w:ascii="Times New Roman" w:hAnsi="Times New Roman" w:cs="Times New Roman"/>
          <w:sz w:val="24"/>
          <w:szCs w:val="24"/>
        </w:rPr>
        <w:t>krivanjem, zaključiva</w:t>
      </w:r>
      <w:r w:rsidR="004105B7">
        <w:rPr>
          <w:rFonts w:ascii="Times New Roman" w:hAnsi="Times New Roman" w:cs="Times New Roman"/>
          <w:sz w:val="24"/>
          <w:szCs w:val="24"/>
        </w:rPr>
        <w:t>njem.</w:t>
      </w:r>
    </w:p>
    <w:p w14:paraId="285AB8F0" w14:textId="77777777" w:rsidR="007F5523" w:rsidRPr="007F5523" w:rsidRDefault="007F5523" w:rsidP="006A43F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7598EB" w14:textId="77777777" w:rsidR="007F5523" w:rsidRDefault="007F5523" w:rsidP="006A43F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F5523">
        <w:rPr>
          <w:rFonts w:ascii="Times New Roman" w:hAnsi="Times New Roman" w:cs="Times New Roman"/>
          <w:b/>
          <w:sz w:val="24"/>
          <w:szCs w:val="24"/>
        </w:rPr>
        <w:t>3.2.1.</w:t>
      </w:r>
      <w:r>
        <w:rPr>
          <w:rFonts w:ascii="Times New Roman" w:hAnsi="Times New Roman" w:cs="Times New Roman"/>
          <w:b/>
          <w:sz w:val="24"/>
          <w:szCs w:val="24"/>
        </w:rPr>
        <w:t xml:space="preserve"> Poticanje cjelovitog razvoja djece</w:t>
      </w:r>
    </w:p>
    <w:p w14:paraId="29783F06" w14:textId="77777777" w:rsidR="00B34339" w:rsidRDefault="00B34339" w:rsidP="006A43F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Kontinuirano stvaranje poticajnog </w:t>
      </w:r>
      <w:r w:rsidR="001707C1">
        <w:rPr>
          <w:rFonts w:ascii="Times New Roman" w:hAnsi="Times New Roman" w:cs="Times New Roman"/>
          <w:sz w:val="24"/>
          <w:szCs w:val="24"/>
        </w:rPr>
        <w:t>okruženja i oblikovanje odgojno–</w:t>
      </w:r>
      <w:r>
        <w:rPr>
          <w:rFonts w:ascii="Times New Roman" w:hAnsi="Times New Roman" w:cs="Times New Roman"/>
          <w:sz w:val="24"/>
          <w:szCs w:val="24"/>
        </w:rPr>
        <w:t>obrazovnog procesa koji djeci omogućuje:</w:t>
      </w:r>
    </w:p>
    <w:p w14:paraId="05167FE2" w14:textId="77777777" w:rsidR="00B34339" w:rsidRDefault="00B34339" w:rsidP="00B34339">
      <w:pPr>
        <w:pStyle w:val="Odlomakpopisa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različite interakcije s raznovrsnim </w:t>
      </w:r>
      <w:r w:rsidR="008B1769">
        <w:rPr>
          <w:rFonts w:ascii="Times New Roman" w:hAnsi="Times New Roman" w:cs="Times New Roman"/>
          <w:sz w:val="24"/>
          <w:szCs w:val="24"/>
        </w:rPr>
        <w:t>materijalima, drugom djecom i odraslima</w:t>
      </w:r>
    </w:p>
    <w:p w14:paraId="4B34A524" w14:textId="77777777" w:rsidR="008B1769" w:rsidRDefault="008B1769" w:rsidP="00B34339">
      <w:pPr>
        <w:pStyle w:val="Odlomakpopisa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istodobno održavanje različitih aktivnosti</w:t>
      </w:r>
    </w:p>
    <w:p w14:paraId="3DB03E14" w14:textId="77777777" w:rsidR="008B1769" w:rsidRDefault="008B1769" w:rsidP="00B34339">
      <w:pPr>
        <w:pStyle w:val="Odlomakpopisa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aktivnosti koje ujedinjuju različita područja djetetova razvoja i učenja</w:t>
      </w:r>
    </w:p>
    <w:p w14:paraId="2D4A639A" w14:textId="77777777" w:rsidR="008B1769" w:rsidRDefault="008B1769" w:rsidP="00B34339">
      <w:pPr>
        <w:pStyle w:val="Odlomakpopisa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samoinicirane i samoorganizirane aktivnosti</w:t>
      </w:r>
    </w:p>
    <w:p w14:paraId="19DBD8B9" w14:textId="77777777" w:rsidR="008B1769" w:rsidRDefault="008B1769" w:rsidP="00B34339">
      <w:pPr>
        <w:pStyle w:val="Odlomakpopisa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poštivanje djetetovih potreba i interesa te osnaživanje njegove prirodne znatiželje</w:t>
      </w:r>
    </w:p>
    <w:p w14:paraId="2215F984" w14:textId="77777777" w:rsidR="008B1769" w:rsidRDefault="008B1769" w:rsidP="00B34339">
      <w:pPr>
        <w:pStyle w:val="Odlomakpopisa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preuzimanje odgovornosti za vlastite izbore i ponašanje</w:t>
      </w:r>
    </w:p>
    <w:p w14:paraId="4011FB4B" w14:textId="77777777" w:rsidR="004178BB" w:rsidRDefault="004178BB" w:rsidP="004178BB">
      <w:pPr>
        <w:pStyle w:val="Odlomakpopisa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CE24AE2" w14:textId="77777777" w:rsidR="008B1769" w:rsidRPr="00A86067" w:rsidRDefault="004178BB" w:rsidP="008B176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067">
        <w:rPr>
          <w:rFonts w:ascii="Times New Roman" w:hAnsi="Times New Roman" w:cs="Times New Roman"/>
          <w:b/>
          <w:sz w:val="24"/>
          <w:szCs w:val="24"/>
        </w:rPr>
        <w:t xml:space="preserve">     3.2.2. Poticanje djece na aktivno i angažirano sudjelovanje u različitim aktivnostima</w:t>
      </w:r>
    </w:p>
    <w:p w14:paraId="605F8363" w14:textId="77777777" w:rsidR="004178BB" w:rsidRDefault="004178BB" w:rsidP="004178BB">
      <w:pPr>
        <w:pStyle w:val="Odlomakpopisa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stvaranje uvjeta </w:t>
      </w:r>
      <w:r w:rsidR="00A611BC">
        <w:rPr>
          <w:rFonts w:ascii="Times New Roman" w:hAnsi="Times New Roman" w:cs="Times New Roman"/>
          <w:sz w:val="24"/>
          <w:szCs w:val="24"/>
        </w:rPr>
        <w:t xml:space="preserve">u kojima je djeci omogućeno </w:t>
      </w:r>
      <w:r w:rsidR="007A72E8">
        <w:rPr>
          <w:rFonts w:ascii="Times New Roman" w:hAnsi="Times New Roman" w:cs="Times New Roman"/>
          <w:sz w:val="24"/>
          <w:szCs w:val="24"/>
        </w:rPr>
        <w:t>istraživanje različitih fenomena i aktivno sudjelovanje u stjecanju iskustva, znanja i razumijevanja</w:t>
      </w:r>
    </w:p>
    <w:p w14:paraId="4B404B26" w14:textId="77777777" w:rsidR="007A72E8" w:rsidRDefault="007A72E8" w:rsidP="004178BB">
      <w:pPr>
        <w:pStyle w:val="Odlomakpopisa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omogućavanje slobodnog izbora aktivnosti i partnera u procesu učenja</w:t>
      </w:r>
    </w:p>
    <w:p w14:paraId="7C8FD701" w14:textId="77777777" w:rsidR="007A72E8" w:rsidRDefault="007A72E8" w:rsidP="004178BB">
      <w:pPr>
        <w:pStyle w:val="Odlomakpopisa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poticanje djece na postavljanje pitanja i propitivanja postojećih pretpostavki </w:t>
      </w:r>
    </w:p>
    <w:p w14:paraId="35383847" w14:textId="77777777" w:rsidR="007A72E8" w:rsidRDefault="00782D28" w:rsidP="004178BB">
      <w:pPr>
        <w:pStyle w:val="Odlomakpopisa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poticanje djece na rasprave i diskusije</w:t>
      </w:r>
    </w:p>
    <w:p w14:paraId="48D3B975" w14:textId="77777777" w:rsidR="00782D28" w:rsidRDefault="00782D28" w:rsidP="00782D28">
      <w:pPr>
        <w:pStyle w:val="Odlomakpopisa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poticanje djece na samostalno prepoznavanje i rješavanje problema</w:t>
      </w:r>
    </w:p>
    <w:p w14:paraId="7D7EAA26" w14:textId="77777777" w:rsidR="00782D28" w:rsidRDefault="004105B7" w:rsidP="00410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F525C2D" w14:textId="77777777" w:rsidR="00782D28" w:rsidRPr="00A57888" w:rsidRDefault="00782D28" w:rsidP="00782D2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88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3.2.3. Poticanj</w:t>
      </w:r>
      <w:r w:rsidR="004105B7">
        <w:rPr>
          <w:rFonts w:ascii="Times New Roman" w:hAnsi="Times New Roman" w:cs="Times New Roman"/>
          <w:b/>
          <w:sz w:val="24"/>
          <w:szCs w:val="24"/>
        </w:rPr>
        <w:t>e razvoja kvalitetnih odnosa, s</w:t>
      </w:r>
      <w:r w:rsidRPr="00A57888">
        <w:rPr>
          <w:rFonts w:ascii="Times New Roman" w:hAnsi="Times New Roman" w:cs="Times New Roman"/>
          <w:b/>
          <w:sz w:val="24"/>
          <w:szCs w:val="24"/>
        </w:rPr>
        <w:t>uradnje i tolerancije</w:t>
      </w:r>
    </w:p>
    <w:p w14:paraId="15A72B9A" w14:textId="77777777" w:rsidR="00782D28" w:rsidRDefault="00335B42" w:rsidP="00335B42">
      <w:pPr>
        <w:pStyle w:val="Odlomakpopisa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ostvarivanje fleksibilnog</w:t>
      </w:r>
      <w:r w:rsidR="001707C1">
        <w:rPr>
          <w:rFonts w:ascii="Times New Roman" w:hAnsi="Times New Roman" w:cs="Times New Roman"/>
          <w:sz w:val="24"/>
          <w:szCs w:val="24"/>
        </w:rPr>
        <w:t xml:space="preserve"> pristupa u oblikovanju odgojno–</w:t>
      </w:r>
      <w:r>
        <w:rPr>
          <w:rFonts w:ascii="Times New Roman" w:hAnsi="Times New Roman" w:cs="Times New Roman"/>
          <w:sz w:val="24"/>
          <w:szCs w:val="24"/>
        </w:rPr>
        <w:t>obrazovnog procesa bez uniformiranja aktivnosti djece</w:t>
      </w:r>
    </w:p>
    <w:p w14:paraId="49407329" w14:textId="77777777" w:rsidR="00335B42" w:rsidRDefault="00335B42" w:rsidP="00335B42">
      <w:pPr>
        <w:pStyle w:val="Odlomakpopisa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stvaranje inkluzivnog okruženja, tj. okruženja u kojem se poštuje i prihvaća svaki oblik različitosti djece i njihovih obitelji</w:t>
      </w:r>
    </w:p>
    <w:p w14:paraId="488EB8EC" w14:textId="0EF10736" w:rsidR="00A57888" w:rsidRDefault="00A57888" w:rsidP="00335B42">
      <w:pPr>
        <w:pStyle w:val="Odlomakpopisa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razvijanje pozitivnog ozračja u kojem se poštuje individualnost i njeguju odnos</w:t>
      </w:r>
      <w:r w:rsidR="002570A3">
        <w:rPr>
          <w:rFonts w:ascii="Times New Roman" w:hAnsi="Times New Roman" w:cs="Times New Roman"/>
          <w:sz w:val="24"/>
          <w:szCs w:val="24"/>
        </w:rPr>
        <w:t>i uzajamnog poštivanja i povjer</w:t>
      </w:r>
      <w:r>
        <w:rPr>
          <w:rFonts w:ascii="Times New Roman" w:hAnsi="Times New Roman" w:cs="Times New Roman"/>
          <w:sz w:val="24"/>
          <w:szCs w:val="24"/>
        </w:rPr>
        <w:t>enja djece s drugom djecom i odraslima</w:t>
      </w:r>
    </w:p>
    <w:p w14:paraId="26590516" w14:textId="77777777" w:rsidR="00A57888" w:rsidRDefault="00A57888" w:rsidP="00335B42">
      <w:pPr>
        <w:pStyle w:val="Odlomakpopisa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poticanje učenja komunikacijskih tehnika i socijalno prihvatljivog ponašanja</w:t>
      </w:r>
    </w:p>
    <w:p w14:paraId="4024DE2E" w14:textId="77777777" w:rsidR="00A57888" w:rsidRDefault="00A57888" w:rsidP="00335B42">
      <w:pPr>
        <w:pStyle w:val="Odlomakpopisa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poticanje djece na samoprocjenu vlastitog ponašanja u odnosu na druge</w:t>
      </w:r>
    </w:p>
    <w:p w14:paraId="616C6599" w14:textId="77777777" w:rsidR="00A57888" w:rsidRDefault="00A57888" w:rsidP="00A57888">
      <w:pPr>
        <w:pStyle w:val="Odlomakpopisa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poticanje razvoja partnerskih odnosa s roditeljima i širom društvenom zajednicom</w:t>
      </w:r>
    </w:p>
    <w:p w14:paraId="16828516" w14:textId="77777777" w:rsidR="00775558" w:rsidRDefault="00775558" w:rsidP="00775558">
      <w:pPr>
        <w:pStyle w:val="Odlomakpopisa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838630D" w14:textId="77777777" w:rsidR="00A57888" w:rsidRPr="002F252F" w:rsidRDefault="00A57888" w:rsidP="00A5788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52F">
        <w:rPr>
          <w:rFonts w:ascii="Times New Roman" w:hAnsi="Times New Roman" w:cs="Times New Roman"/>
          <w:b/>
          <w:sz w:val="24"/>
          <w:szCs w:val="24"/>
        </w:rPr>
        <w:t xml:space="preserve">     3.2.4. Poticanje razvoja kreativnosti, stvaralaštva i različitih oblika izražavanja</w:t>
      </w:r>
    </w:p>
    <w:p w14:paraId="163CBD32" w14:textId="77777777" w:rsidR="00A57888" w:rsidRDefault="00A57888" w:rsidP="00A57888">
      <w:pPr>
        <w:pStyle w:val="Odlomakpopisa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poticanje djece na različite oblike stvaralačkog izražavanja: likovnog, glazbenog, verbalnog, grafičkog, kinestetičkog, gestikulacijskog i drugih</w:t>
      </w:r>
    </w:p>
    <w:p w14:paraId="3332E7FA" w14:textId="77777777" w:rsidR="00A57888" w:rsidRDefault="00A57888" w:rsidP="00A57888">
      <w:pPr>
        <w:pStyle w:val="Odlomakpopisa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poticanje inicijative djece i podržavanje njihovih prijedloga i mišljenja</w:t>
      </w:r>
    </w:p>
    <w:p w14:paraId="42FA403B" w14:textId="77777777" w:rsidR="00A57888" w:rsidRDefault="00A57888" w:rsidP="00A57888">
      <w:pPr>
        <w:pStyle w:val="Odlomakpopisa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poticanje djece na korištenja različitih medija izražavanja</w:t>
      </w:r>
    </w:p>
    <w:p w14:paraId="157EEC2E" w14:textId="77777777" w:rsidR="00A57888" w:rsidRDefault="00A57888" w:rsidP="00A57888">
      <w:pPr>
        <w:pStyle w:val="Odlomakpopisa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poticanje aktivnosti djece koja pozivaju djecu na kreativno stvaranje, a ne uvježbavanje i ponavljanje</w:t>
      </w:r>
    </w:p>
    <w:p w14:paraId="413764E5" w14:textId="77777777" w:rsidR="00A57888" w:rsidRDefault="00A57888" w:rsidP="00A57888">
      <w:pPr>
        <w:pStyle w:val="Odlomakpopisa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praćenje samog procesa stvaranja, a ne procjenjivanja rezultata (proizvoda) tog procesa</w:t>
      </w:r>
    </w:p>
    <w:p w14:paraId="05268A46" w14:textId="77777777" w:rsidR="00775558" w:rsidRDefault="00775558" w:rsidP="006A21EC">
      <w:pPr>
        <w:pStyle w:val="Odlomakpopisa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293542E" w14:textId="77777777" w:rsidR="00A57888" w:rsidRPr="002F252F" w:rsidRDefault="002A1A03" w:rsidP="00A5788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52F">
        <w:rPr>
          <w:rFonts w:ascii="Times New Roman" w:hAnsi="Times New Roman" w:cs="Times New Roman"/>
          <w:b/>
          <w:sz w:val="24"/>
          <w:szCs w:val="24"/>
        </w:rPr>
        <w:t xml:space="preserve">     3.2.5. Poticanje djece na aktivno sudjelovanje u oblikovanju zajedničkog življenja djece i odraslih u vrtiću</w:t>
      </w:r>
    </w:p>
    <w:p w14:paraId="59113DC1" w14:textId="77777777" w:rsidR="002A1A03" w:rsidRDefault="002A1A03" w:rsidP="002A1A03">
      <w:pPr>
        <w:pStyle w:val="Odlomakpopisa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uvažavanje potreba </w:t>
      </w:r>
      <w:r w:rsidR="00E74116">
        <w:rPr>
          <w:rFonts w:ascii="Times New Roman" w:hAnsi="Times New Roman" w:cs="Times New Roman"/>
          <w:sz w:val="24"/>
          <w:szCs w:val="24"/>
        </w:rPr>
        <w:t>i prava svakog djeteta</w:t>
      </w:r>
    </w:p>
    <w:p w14:paraId="057AF52D" w14:textId="77777777" w:rsidR="00E74116" w:rsidRDefault="00E74116" w:rsidP="002A1A03">
      <w:pPr>
        <w:pStyle w:val="Odlomakpopisa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uspostavljanje ravnopravnih odnosa s djecom</w:t>
      </w:r>
    </w:p>
    <w:p w14:paraId="591C6D94" w14:textId="77777777" w:rsidR="00E74116" w:rsidRDefault="00E74116" w:rsidP="002A1A03">
      <w:pPr>
        <w:pStyle w:val="Odlomakpopisa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poticanje djece na sudjelovanje u donošenju odluka koje se odnose na njihovo učenje</w:t>
      </w:r>
    </w:p>
    <w:p w14:paraId="32A4A361" w14:textId="77777777" w:rsidR="00A111D9" w:rsidRDefault="00A111D9" w:rsidP="002A1A03">
      <w:pPr>
        <w:pStyle w:val="Odlomakpopisa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poticanje razvoja odgovornog ponašanja</w:t>
      </w:r>
    </w:p>
    <w:p w14:paraId="711C8731" w14:textId="77777777" w:rsidR="00A111D9" w:rsidRDefault="00A111D9" w:rsidP="002A1A03">
      <w:pPr>
        <w:pStyle w:val="Odlomakpopisa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osposobljavanje djece za samoprocjenu i samodisciplinu</w:t>
      </w:r>
    </w:p>
    <w:p w14:paraId="6E7B6386" w14:textId="77777777" w:rsidR="00A111D9" w:rsidRDefault="00A111D9" w:rsidP="002A1A03">
      <w:pPr>
        <w:pStyle w:val="Odlomakpopisa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poticanje djece na aktivno sudjelovanje u raspravama i slobodno iznošenje različitih stajališta</w:t>
      </w:r>
    </w:p>
    <w:p w14:paraId="0EA60E48" w14:textId="77777777" w:rsidR="00A111D9" w:rsidRDefault="00A111D9" w:rsidP="002A1A03">
      <w:pPr>
        <w:pStyle w:val="Odlomakpopisa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podržavanje inicijative djece</w:t>
      </w:r>
    </w:p>
    <w:p w14:paraId="137EAAB7" w14:textId="77777777" w:rsidR="00A111D9" w:rsidRDefault="00A111D9" w:rsidP="002A1A03">
      <w:pPr>
        <w:pStyle w:val="Odlomakpopisa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poticanje djece na osmišljavanje, iniciranje </w:t>
      </w:r>
      <w:r w:rsidR="002F252F">
        <w:rPr>
          <w:rFonts w:ascii="Times New Roman" w:hAnsi="Times New Roman" w:cs="Times New Roman"/>
          <w:sz w:val="24"/>
          <w:szCs w:val="24"/>
        </w:rPr>
        <w:t>i organiziranje vlastitih aktivnosti</w:t>
      </w:r>
    </w:p>
    <w:p w14:paraId="7D67D7B0" w14:textId="77777777" w:rsidR="002F252F" w:rsidRDefault="002F252F" w:rsidP="002F252F">
      <w:pPr>
        <w:pStyle w:val="Odlomakpopisa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3CA7765" w14:textId="77777777" w:rsidR="00775558" w:rsidRDefault="00775558" w:rsidP="002F252F">
      <w:pPr>
        <w:pStyle w:val="Odlomakpopisa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9532C4A" w14:textId="77777777" w:rsidR="00775558" w:rsidRDefault="002F252F" w:rsidP="002F252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52F">
        <w:rPr>
          <w:rFonts w:ascii="Times New Roman" w:hAnsi="Times New Roman" w:cs="Times New Roman"/>
          <w:b/>
          <w:sz w:val="24"/>
          <w:szCs w:val="24"/>
        </w:rPr>
        <w:t>4. Kultura vrtića</w:t>
      </w:r>
    </w:p>
    <w:p w14:paraId="66D7017A" w14:textId="77777777" w:rsidR="002F252F" w:rsidRDefault="002F252F" w:rsidP="002F252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4.1. Prostorno </w:t>
      </w:r>
      <w:r w:rsidR="008B3144">
        <w:rPr>
          <w:rFonts w:ascii="Times New Roman" w:hAnsi="Times New Roman" w:cs="Times New Roman"/>
          <w:b/>
          <w:sz w:val="24"/>
          <w:szCs w:val="24"/>
        </w:rPr>
        <w:t>– materijalno okruženje</w:t>
      </w:r>
    </w:p>
    <w:p w14:paraId="6160830E" w14:textId="77777777" w:rsidR="006D76DA" w:rsidRDefault="006D76DA" w:rsidP="002F252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Zadaća stručnih radnika vrtića je kontinuirano promišljanje o stvaranju poticajnog prostorno - materijalnog okruženja u kojem će dijete moći samostalno i aktivno djelovati prema vlastitim potrebama, interesima i mogućnostima. Takvo okruženje podrazumijeva poticanje cjelovitog razvoja djeteta u</w:t>
      </w:r>
      <w:r w:rsidR="002C3DC9">
        <w:rPr>
          <w:rFonts w:ascii="Times New Roman" w:hAnsi="Times New Roman" w:cs="Times New Roman"/>
          <w:sz w:val="24"/>
          <w:szCs w:val="24"/>
        </w:rPr>
        <w:t xml:space="preserve"> skladu s njegovim potencijalima i odgojiteljevo redovito praćenje događanja u odgojnoj skupini. Formiranje centara aktivnosti i opremanje istih sredstvima, materijalima i pomagalima svakodnevna je zadaća odgojitelja. Centri aktivnosti i ponuđeni </w:t>
      </w:r>
      <w:r w:rsidR="002C3DC9">
        <w:rPr>
          <w:rFonts w:ascii="Times New Roman" w:hAnsi="Times New Roman" w:cs="Times New Roman"/>
          <w:sz w:val="24"/>
          <w:szCs w:val="24"/>
        </w:rPr>
        <w:lastRenderedPageBreak/>
        <w:t>materijali nisu konstanta, podložni su čestim izmjenama u skladu s interesima djece. Učestalost promjena uvjetovana je učestalošću korištenja.</w:t>
      </w:r>
    </w:p>
    <w:p w14:paraId="4E9092D7" w14:textId="53540D1F" w:rsidR="002C3DC9" w:rsidRDefault="002C3DC9" w:rsidP="002F252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Odgojitelj vodi računa o raznovrsnosti, dostupnosti i funkcionalnosti ponuđenih sredstava, materijala i pomagala. Sobu dnevnog boravka i druge prostore u vrtiću odgojitelj stavlja u funkciju djeteta stvarajući okruženje koje će dijete pozivati na različite socijalne inter</w:t>
      </w:r>
      <w:r w:rsidR="002570A3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 xml:space="preserve">cije s </w:t>
      </w:r>
      <w:r w:rsidR="00116D09">
        <w:rPr>
          <w:rFonts w:ascii="Times New Roman" w:hAnsi="Times New Roman" w:cs="Times New Roman"/>
          <w:sz w:val="24"/>
          <w:szCs w:val="24"/>
        </w:rPr>
        <w:t xml:space="preserve">drugom djecom i odraslima. Vodeći računa o trenutcima privatnosti osigurava kutak potreban za osamljivanje. </w:t>
      </w:r>
    </w:p>
    <w:p w14:paraId="1B5E2B62" w14:textId="77777777" w:rsidR="00EB6909" w:rsidRDefault="00EB6909" w:rsidP="002F252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Pri opremanju centara aktivnosti odgojitelj koristi postojeća sredstva te kontinuirano prikuplja i izrađuje nova u skladu s interesnim područjima djece te oblikuje okruženje koje dijete potiče na:</w:t>
      </w:r>
    </w:p>
    <w:p w14:paraId="06B309F3" w14:textId="7AB340D2" w:rsidR="00EB6909" w:rsidRDefault="00EB6909" w:rsidP="00EB6909">
      <w:pPr>
        <w:pStyle w:val="Odlomakpopisa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izražavanje i bilježenje vlastitih ideja, misli, osjećaja, doživljaja, iskustava, vlasti</w:t>
      </w:r>
      <w:r w:rsidR="002570A3">
        <w:rPr>
          <w:rFonts w:ascii="Times New Roman" w:hAnsi="Times New Roman" w:cs="Times New Roman"/>
          <w:sz w:val="24"/>
          <w:szCs w:val="24"/>
        </w:rPr>
        <w:t>tih teorija i postavki, zaključ</w:t>
      </w:r>
      <w:r>
        <w:rPr>
          <w:rFonts w:ascii="Times New Roman" w:hAnsi="Times New Roman" w:cs="Times New Roman"/>
          <w:sz w:val="24"/>
          <w:szCs w:val="24"/>
        </w:rPr>
        <w:t>ivanje</w:t>
      </w:r>
    </w:p>
    <w:p w14:paraId="1D915D5C" w14:textId="77777777" w:rsidR="00EB6909" w:rsidRDefault="00EB6909" w:rsidP="00EB6909">
      <w:pPr>
        <w:pStyle w:val="Odlomakpopisa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primjenu matematičkog mišljenja u rješavanju problema</w:t>
      </w:r>
    </w:p>
    <w:p w14:paraId="6CB76118" w14:textId="2A354C48" w:rsidR="00EB6909" w:rsidRDefault="00EB6909" w:rsidP="00EB6909">
      <w:pPr>
        <w:pStyle w:val="Odlomakpopisa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postavljanje pitan</w:t>
      </w:r>
      <w:r w:rsidR="002570A3">
        <w:rPr>
          <w:rFonts w:ascii="Times New Roman" w:hAnsi="Times New Roman" w:cs="Times New Roman"/>
          <w:sz w:val="24"/>
          <w:szCs w:val="24"/>
        </w:rPr>
        <w:t>ja, istraživanje, otkrivanje i za</w:t>
      </w:r>
      <w:r>
        <w:rPr>
          <w:rFonts w:ascii="Times New Roman" w:hAnsi="Times New Roman" w:cs="Times New Roman"/>
          <w:sz w:val="24"/>
          <w:szCs w:val="24"/>
        </w:rPr>
        <w:t>ključivanje o zakonitostima u prirodi</w:t>
      </w:r>
    </w:p>
    <w:p w14:paraId="5214CB48" w14:textId="77777777" w:rsidR="00EB6909" w:rsidRDefault="00EB6909" w:rsidP="00EB6909">
      <w:pPr>
        <w:pStyle w:val="Odlomakpopisa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učenje o promjenama uzrokovanim ljudskom djelatnošću i odgovornost pojedinca za njih</w:t>
      </w:r>
    </w:p>
    <w:p w14:paraId="02C762D9" w14:textId="77777777" w:rsidR="00EB6909" w:rsidRDefault="006A21EC" w:rsidP="00EB6909">
      <w:pPr>
        <w:pStyle w:val="Odlomakpopisa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učenje o očuvanju prirode i njezinih resursa</w:t>
      </w:r>
    </w:p>
    <w:p w14:paraId="3627E291" w14:textId="77777777" w:rsidR="006A21EC" w:rsidRDefault="006A21EC" w:rsidP="00EB6909">
      <w:pPr>
        <w:pStyle w:val="Odlomakpopisa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samoinicirane i samoorganizirane aktivnosti</w:t>
      </w:r>
    </w:p>
    <w:p w14:paraId="332BB650" w14:textId="77777777" w:rsidR="006A21EC" w:rsidRDefault="006A21EC" w:rsidP="00EB6909">
      <w:pPr>
        <w:pStyle w:val="Odlomakpopisa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upoznavanje informacijsko – komunikacijske tehnologije i mogućnost njezine uporabe</w:t>
      </w:r>
    </w:p>
    <w:p w14:paraId="2EFDD92E" w14:textId="5995D004" w:rsidR="006A21EC" w:rsidRDefault="006A21EC" w:rsidP="00EB6909">
      <w:pPr>
        <w:pStyle w:val="Odlomakpopisa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osvješćivanje procesa vlastitog uče</w:t>
      </w:r>
      <w:r w:rsidR="002570A3">
        <w:rPr>
          <w:rFonts w:ascii="Times New Roman" w:hAnsi="Times New Roman" w:cs="Times New Roman"/>
          <w:sz w:val="24"/>
          <w:szCs w:val="24"/>
        </w:rPr>
        <w:t>nja i stvaranje vlastite strate</w:t>
      </w:r>
      <w:r>
        <w:rPr>
          <w:rFonts w:ascii="Times New Roman" w:hAnsi="Times New Roman" w:cs="Times New Roman"/>
          <w:sz w:val="24"/>
          <w:szCs w:val="24"/>
        </w:rPr>
        <w:t>gije učenja (samomotivacija i samoregulacija učenja)</w:t>
      </w:r>
    </w:p>
    <w:p w14:paraId="5B818370" w14:textId="77777777" w:rsidR="006A21EC" w:rsidRDefault="006A21EC" w:rsidP="00EB6909">
      <w:pPr>
        <w:pStyle w:val="Odlomakpopisa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iznošenje i argumentiranje svojih stajališta i donošenje odluka koje se odnose na njegovo življenje u vrtiću</w:t>
      </w:r>
    </w:p>
    <w:p w14:paraId="129C55B4" w14:textId="77777777" w:rsidR="006A21EC" w:rsidRDefault="006A21EC" w:rsidP="00EB6909">
      <w:pPr>
        <w:pStyle w:val="Odlomakpopisa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propitivanje, isprobavanje i samoevaluiranje vlastitih ideja i zamisli</w:t>
      </w:r>
    </w:p>
    <w:p w14:paraId="12909117" w14:textId="77777777" w:rsidR="006A21EC" w:rsidRDefault="006A21EC" w:rsidP="00EB6909">
      <w:pPr>
        <w:pStyle w:val="Odlomakpopisa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različite stvaralačke prerade vlastitih doživljaja i iskustava u različitim umjetničkim područjima i izražajnim medijima</w:t>
      </w:r>
    </w:p>
    <w:p w14:paraId="4F1AE9C2" w14:textId="77777777" w:rsidR="006A21EC" w:rsidRDefault="006A21EC" w:rsidP="006A21EC">
      <w:pPr>
        <w:pStyle w:val="Odlomakpopisa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6869F7A" w14:textId="77777777" w:rsidR="006A21EC" w:rsidRDefault="006A21EC" w:rsidP="006A21E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4.2. Fleksibilna vremenska organizacija</w:t>
      </w:r>
    </w:p>
    <w:p w14:paraId="05A0E9A9" w14:textId="77777777" w:rsidR="006A21EC" w:rsidRDefault="006A21EC" w:rsidP="006A21E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Vremenska organizacija u vrtiću postavljena je fleksibilno omogućujući pravovaljano zadovoljavanje potreba djece. Pod tim se podrazumijeva fleksibilnost u dolasku i odlasku djeteta u vrtić, ponudi obroka, popodnevnom odmoru, izmjeni aktivnosti, zadovoljavanju potreba, osobnih ritmova  interesa djeteta. </w:t>
      </w:r>
    </w:p>
    <w:p w14:paraId="09309FCF" w14:textId="77777777" w:rsidR="006A21EC" w:rsidRDefault="006A21EC" w:rsidP="006A21E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96F9082" w14:textId="77777777" w:rsidR="006A21EC" w:rsidRDefault="006A21EC" w:rsidP="006A21E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1EC">
        <w:rPr>
          <w:rFonts w:ascii="Times New Roman" w:hAnsi="Times New Roman" w:cs="Times New Roman"/>
          <w:b/>
          <w:sz w:val="24"/>
          <w:szCs w:val="24"/>
        </w:rPr>
        <w:t xml:space="preserve">     4.3. Socijalni odnosi</w:t>
      </w:r>
    </w:p>
    <w:p w14:paraId="38078991" w14:textId="77777777" w:rsidR="006A21EC" w:rsidRDefault="006A21EC" w:rsidP="006A21E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Socijalni odnosi grade se na temelju međusobnog uvažavanja i poštivanja različitosti. U svakodnevnom zajedničkom življenju djece i odraslih kontinuirano se radi na konstruktivnom rješavanju nastalih problema uvažavajući jakosti i slabosti pojedinaca. </w:t>
      </w:r>
    </w:p>
    <w:p w14:paraId="14355E50" w14:textId="77777777" w:rsidR="006E16A9" w:rsidRDefault="006E16A9" w:rsidP="006A21E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E6FE659" w14:textId="77777777" w:rsidR="00572DE6" w:rsidRDefault="00572DE6" w:rsidP="006A21E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5E4C285" w14:textId="77777777" w:rsidR="00572DE6" w:rsidRDefault="00572DE6" w:rsidP="006A21E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4072828" w14:textId="77777777" w:rsidR="006E16A9" w:rsidRDefault="006E16A9" w:rsidP="006A21E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6A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4.4.</w:t>
      </w:r>
      <w:r>
        <w:rPr>
          <w:rFonts w:ascii="Times New Roman" w:hAnsi="Times New Roman" w:cs="Times New Roman"/>
          <w:b/>
          <w:sz w:val="24"/>
          <w:szCs w:val="24"/>
        </w:rPr>
        <w:t xml:space="preserve"> Partnerstvo vrtića s roditeljima i širom zajednicom</w:t>
      </w:r>
    </w:p>
    <w:p w14:paraId="119C5715" w14:textId="77777777" w:rsidR="006E16A9" w:rsidRDefault="006E16A9" w:rsidP="006A21E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Roditelje se potiče na aktivno sudjelovanje kako u kreiranju poticajnog prostorno – materijalnog okruženja tako i u sudjelovanju u samom odgojno – obrazovnom procesu. Na bazi dobrovoljnosti, roditelji imaju priliku provoditi vrijeme u odgojnoj skupini</w:t>
      </w:r>
      <w:r w:rsidR="00E374A0">
        <w:rPr>
          <w:rFonts w:ascii="Times New Roman" w:hAnsi="Times New Roman" w:cs="Times New Roman"/>
          <w:sz w:val="24"/>
          <w:szCs w:val="24"/>
        </w:rPr>
        <w:t>, biti u interakciji s djecom te iznositi svoje ideje i prijedloge. Ponuđeni su različiti oblici aktivnog sudjelovanja i druženja s djecom:</w:t>
      </w:r>
    </w:p>
    <w:p w14:paraId="35C57E39" w14:textId="77777777" w:rsidR="00E374A0" w:rsidRDefault="00E374A0" w:rsidP="00E374A0">
      <w:pPr>
        <w:pStyle w:val="Odlomakpopisa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vrijeme adaptacije</w:t>
      </w:r>
    </w:p>
    <w:p w14:paraId="74881005" w14:textId="77777777" w:rsidR="00E374A0" w:rsidRDefault="00E374A0" w:rsidP="00E374A0">
      <w:pPr>
        <w:pStyle w:val="Odlomakpopisa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zajednički posjeti i izleti</w:t>
      </w:r>
    </w:p>
    <w:p w14:paraId="22DB7C51" w14:textId="77777777" w:rsidR="00E374A0" w:rsidRDefault="00E374A0" w:rsidP="00E374A0">
      <w:pPr>
        <w:pStyle w:val="Odlomakpopisa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neformalna druženja</w:t>
      </w:r>
    </w:p>
    <w:p w14:paraId="593CE380" w14:textId="77777777" w:rsidR="00E374A0" w:rsidRDefault="00E374A0" w:rsidP="00E374A0">
      <w:pPr>
        <w:pStyle w:val="Odlomakpopisa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boravak roditelja u odgojnoj skupini u prijepodnevnim satima</w:t>
      </w:r>
    </w:p>
    <w:p w14:paraId="0FF0888F" w14:textId="77777777" w:rsidR="00E374A0" w:rsidRDefault="00E374A0" w:rsidP="00E374A0">
      <w:pPr>
        <w:pStyle w:val="Odlomakpopisa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„kavica“ s roditeljima</w:t>
      </w:r>
    </w:p>
    <w:p w14:paraId="19B38E5F" w14:textId="77777777" w:rsidR="00E374A0" w:rsidRDefault="00E374A0" w:rsidP="00E374A0">
      <w:pPr>
        <w:pStyle w:val="Odlomakpopisa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sudjelovanje u različitim svečanostima</w:t>
      </w:r>
    </w:p>
    <w:p w14:paraId="1869A3BD" w14:textId="77777777" w:rsidR="00E374A0" w:rsidRDefault="00E374A0" w:rsidP="00E374A0">
      <w:pPr>
        <w:pStyle w:val="Odlomakpopisa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posjet obiteljskom domu</w:t>
      </w:r>
    </w:p>
    <w:p w14:paraId="27BB393E" w14:textId="77777777" w:rsidR="00E374A0" w:rsidRDefault="00E374A0" w:rsidP="00E374A0">
      <w:pPr>
        <w:pStyle w:val="Odlomakpopisa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 akcije u suradnji s roditeljima</w:t>
      </w:r>
    </w:p>
    <w:p w14:paraId="548FC01C" w14:textId="77777777" w:rsidR="00E374A0" w:rsidRDefault="00E374A0" w:rsidP="00E374A0">
      <w:pPr>
        <w:pStyle w:val="Odlomakpopisa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letci</w:t>
      </w:r>
    </w:p>
    <w:p w14:paraId="29C9E20B" w14:textId="77777777" w:rsidR="00E374A0" w:rsidRDefault="00E374A0" w:rsidP="00E374A0">
      <w:pPr>
        <w:pStyle w:val="Odlomakpopisa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radionice</w:t>
      </w:r>
    </w:p>
    <w:p w14:paraId="40F17ABD" w14:textId="77777777" w:rsidR="00E374A0" w:rsidRDefault="00E374A0" w:rsidP="00E374A0">
      <w:pPr>
        <w:pStyle w:val="Odlomakpopisa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dokumentacija o djetetu</w:t>
      </w:r>
    </w:p>
    <w:p w14:paraId="0AFE8E16" w14:textId="77777777" w:rsidR="00E374A0" w:rsidRDefault="00E374A0" w:rsidP="00E374A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Važno je napomenuti da se specifični oblici suradnje s roditeljima planiraju i realiziraju spontano i situacijski, na prijedlog i/ili djece i/ili roditelja i/ili odgojitelja. Obično se javljaju originalne ideje tijekom projektnog rada kada su i djeca i odgojitelji i roditelji aktivno uključeni i vrlo zainteresirani za planiranje različitih aktivnosti.</w:t>
      </w:r>
    </w:p>
    <w:p w14:paraId="629DAB45" w14:textId="77777777" w:rsidR="00E374A0" w:rsidRPr="00162DCF" w:rsidRDefault="00E374A0" w:rsidP="00E374A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C068A1" w14:textId="77777777" w:rsidR="00E374A0" w:rsidRPr="00162DCF" w:rsidRDefault="00E374A0" w:rsidP="00E374A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DCF">
        <w:rPr>
          <w:rFonts w:ascii="Times New Roman" w:hAnsi="Times New Roman" w:cs="Times New Roman"/>
          <w:b/>
          <w:sz w:val="24"/>
          <w:szCs w:val="24"/>
        </w:rPr>
        <w:t xml:space="preserve">     4.5. Vođenje vrtića</w:t>
      </w:r>
    </w:p>
    <w:p w14:paraId="517ADE46" w14:textId="77777777" w:rsidR="00E374A0" w:rsidRDefault="00E374A0" w:rsidP="001707C1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skladu s vizijo</w:t>
      </w:r>
      <w:r w:rsidR="001707C1">
        <w:rPr>
          <w:rFonts w:ascii="Times New Roman" w:hAnsi="Times New Roman" w:cs="Times New Roman"/>
          <w:sz w:val="24"/>
          <w:szCs w:val="24"/>
        </w:rPr>
        <w:t>m vrtića, svi sudionici odgojno–</w:t>
      </w:r>
      <w:r>
        <w:rPr>
          <w:rFonts w:ascii="Times New Roman" w:hAnsi="Times New Roman" w:cs="Times New Roman"/>
          <w:sz w:val="24"/>
          <w:szCs w:val="24"/>
        </w:rPr>
        <w:t>obrazovnog procesa imaju mogućnost doprinosa ostvarenju iste, u skladu sa svojim sposobnostima, ulogom i trenutnom pozicijom. Svi radnici su pozvani predlagati konstruktivna rješenja</w:t>
      </w:r>
      <w:r w:rsidR="007C4E7B">
        <w:rPr>
          <w:rFonts w:ascii="Times New Roman" w:hAnsi="Times New Roman" w:cs="Times New Roman"/>
          <w:sz w:val="24"/>
          <w:szCs w:val="24"/>
        </w:rPr>
        <w:t xml:space="preserve"> za podizanje</w:t>
      </w:r>
      <w:r w:rsidR="001707C1">
        <w:rPr>
          <w:rFonts w:ascii="Times New Roman" w:hAnsi="Times New Roman" w:cs="Times New Roman"/>
          <w:sz w:val="24"/>
          <w:szCs w:val="24"/>
        </w:rPr>
        <w:t xml:space="preserve"> kvalitete odgojno–</w:t>
      </w:r>
      <w:r w:rsidR="00297ECE">
        <w:rPr>
          <w:rFonts w:ascii="Times New Roman" w:hAnsi="Times New Roman" w:cs="Times New Roman"/>
          <w:sz w:val="24"/>
          <w:szCs w:val="24"/>
        </w:rPr>
        <w:t xml:space="preserve">obrazovne prakse. </w:t>
      </w:r>
    </w:p>
    <w:p w14:paraId="71AE11F2" w14:textId="77777777" w:rsidR="00162DCF" w:rsidRDefault="00162DCF" w:rsidP="00E374A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DF36E0B" w14:textId="77777777" w:rsidR="00775558" w:rsidRDefault="00775558" w:rsidP="00E374A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ED18306" w14:textId="77777777" w:rsidR="00162DCF" w:rsidRDefault="00162DCF" w:rsidP="00E374A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Planiranje i oblikovanje kurikuluma</w:t>
      </w:r>
    </w:p>
    <w:p w14:paraId="069C4DA8" w14:textId="77777777" w:rsidR="00985A3F" w:rsidRDefault="00162DCF" w:rsidP="00E374A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Temeljem razvojnih, integriranih, humanističkih i sukonstruktivističkih značajki kurikuluma planiraju se kontekstualni</w:t>
      </w:r>
      <w:r w:rsidR="00FF7F8B">
        <w:rPr>
          <w:rFonts w:ascii="Times New Roman" w:hAnsi="Times New Roman" w:cs="Times New Roman"/>
          <w:sz w:val="24"/>
          <w:szCs w:val="24"/>
        </w:rPr>
        <w:t xml:space="preserve"> uvjeti za</w:t>
      </w:r>
      <w:r w:rsidR="001707C1">
        <w:rPr>
          <w:rFonts w:ascii="Times New Roman" w:hAnsi="Times New Roman" w:cs="Times New Roman"/>
          <w:sz w:val="24"/>
          <w:szCs w:val="24"/>
        </w:rPr>
        <w:t xml:space="preserve"> realizaciju različitih odgojno–</w:t>
      </w:r>
      <w:r w:rsidR="00FF7F8B">
        <w:rPr>
          <w:rFonts w:ascii="Times New Roman" w:hAnsi="Times New Roman" w:cs="Times New Roman"/>
          <w:sz w:val="24"/>
          <w:szCs w:val="24"/>
        </w:rPr>
        <w:t>obrazovnih aktivnosti koji podržavaju aktivnu i istraživačku prirodu učenja djeteta. Zbog toga je važno pažljivo i kontinuirano pratiti, promatrati i dokumentirati djetetove aktivnosti. Analizom prikupljene dokumentacije o aktivnostima djece planira se daljnja priprema o</w:t>
      </w:r>
      <w:r w:rsidR="001707C1">
        <w:rPr>
          <w:rFonts w:ascii="Times New Roman" w:hAnsi="Times New Roman" w:cs="Times New Roman"/>
          <w:sz w:val="24"/>
          <w:szCs w:val="24"/>
        </w:rPr>
        <w:t>kruženja i usklađivanje odgojno–</w:t>
      </w:r>
      <w:r w:rsidR="00FF7F8B">
        <w:rPr>
          <w:rFonts w:ascii="Times New Roman" w:hAnsi="Times New Roman" w:cs="Times New Roman"/>
          <w:sz w:val="24"/>
          <w:szCs w:val="24"/>
        </w:rPr>
        <w:t xml:space="preserve">obrazovnog rada s individualnim potrebama i interesima djece, uvažavajući međusobne različitosti. </w:t>
      </w:r>
    </w:p>
    <w:p w14:paraId="355BDCA8" w14:textId="77777777" w:rsidR="00775558" w:rsidRDefault="00775558" w:rsidP="00E374A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02CDC78" w14:textId="77777777" w:rsidR="00572DE6" w:rsidRDefault="00572DE6" w:rsidP="00E374A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412AD59" w14:textId="77777777" w:rsidR="00162DCF" w:rsidRDefault="00414339" w:rsidP="00E374A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414339">
        <w:rPr>
          <w:rFonts w:ascii="Times New Roman" w:hAnsi="Times New Roman" w:cs="Times New Roman"/>
          <w:b/>
          <w:sz w:val="24"/>
          <w:szCs w:val="24"/>
        </w:rPr>
        <w:t xml:space="preserve">5.1. </w:t>
      </w:r>
      <w:r w:rsidR="00162DCF" w:rsidRPr="0041433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Dokumentiranje aktivnosti djece</w:t>
      </w:r>
    </w:p>
    <w:p w14:paraId="0B9133A9" w14:textId="77777777" w:rsidR="00414339" w:rsidRDefault="00414339" w:rsidP="00E374A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Pod dokumentiranjem se podrazumijeva sustavno praćenje i promatranje djeteta u akciji te prikupljanje dokumentacije koja je u službi boljeg razumijevanja djeteta i njegovih interesa i potreba te pomaže u osiguranju kvalitetnije potpore djetetovom razvoju. Dokumentiranje je istraživački proces koji se razvija. Oblici dokumentacije koji pomažu u razumijevanju djeteta mogu biti: bilješke o djetetu, isječci razgovora, likovni radovi djece, makete i drugi kontrukti djece, audio i video zapisi, fotografije... Dokumentacija se</w:t>
      </w:r>
      <w:r w:rsidR="002E6166">
        <w:rPr>
          <w:rFonts w:ascii="Times New Roman" w:hAnsi="Times New Roman" w:cs="Times New Roman"/>
          <w:sz w:val="24"/>
          <w:szCs w:val="24"/>
        </w:rPr>
        <w:t xml:space="preserve"> prikuplja gledanjem i slušanjem djeteta u različitim igranim situacijama i interakcijama s materijalima, drugom djecom i odraslima. </w:t>
      </w:r>
      <w:r w:rsidR="00C15410">
        <w:rPr>
          <w:rFonts w:ascii="Times New Roman" w:hAnsi="Times New Roman" w:cs="Times New Roman"/>
          <w:sz w:val="24"/>
          <w:szCs w:val="24"/>
        </w:rPr>
        <w:t xml:space="preserve">Analizom prikupljene dokumentacije odgojitelj ima priliku bolje razumjet kvalitetu okruženja za učenje djece, kvalitetu vlastitih odgojno – obrazovnih intervencija. Dokumentacija je osnovna alatka razvoja kurikuluma. </w:t>
      </w:r>
    </w:p>
    <w:p w14:paraId="5C77857A" w14:textId="77777777" w:rsidR="00C15410" w:rsidRDefault="00C15410" w:rsidP="00E374A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Vrednovanje kvalitete odgojno – obrazovne prakse</w:t>
      </w:r>
    </w:p>
    <w:p w14:paraId="7048842A" w14:textId="77777777" w:rsidR="00C15410" w:rsidRDefault="00C15410" w:rsidP="00E374A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6.1. </w:t>
      </w:r>
      <w:r w:rsidR="00747B86">
        <w:rPr>
          <w:rFonts w:ascii="Times New Roman" w:hAnsi="Times New Roman" w:cs="Times New Roman"/>
          <w:b/>
          <w:sz w:val="24"/>
          <w:szCs w:val="24"/>
        </w:rPr>
        <w:t>Unutarnja procjena kvalitete</w:t>
      </w:r>
    </w:p>
    <w:p w14:paraId="29034036" w14:textId="38EE6DBB" w:rsidR="00747B86" w:rsidRDefault="00747B86" w:rsidP="00747B86">
      <w:pPr>
        <w:pStyle w:val="Odlomakpopisa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47B86">
        <w:rPr>
          <w:rFonts w:ascii="Times New Roman" w:hAnsi="Times New Roman" w:cs="Times New Roman"/>
          <w:sz w:val="24"/>
          <w:szCs w:val="24"/>
        </w:rPr>
        <w:t>sudionici vrednovanja</w:t>
      </w:r>
      <w:r w:rsidR="001707C1">
        <w:rPr>
          <w:rFonts w:ascii="Times New Roman" w:hAnsi="Times New Roman" w:cs="Times New Roman"/>
          <w:sz w:val="24"/>
          <w:szCs w:val="24"/>
        </w:rPr>
        <w:t>: odgojno–</w:t>
      </w:r>
      <w:r>
        <w:rPr>
          <w:rFonts w:ascii="Times New Roman" w:hAnsi="Times New Roman" w:cs="Times New Roman"/>
          <w:sz w:val="24"/>
          <w:szCs w:val="24"/>
        </w:rPr>
        <w:t>obrazovni radn</w:t>
      </w:r>
      <w:r w:rsidR="002570A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ci, djeca, roditelji</w:t>
      </w:r>
    </w:p>
    <w:p w14:paraId="7CC32251" w14:textId="58DA5096" w:rsidR="00747B86" w:rsidRDefault="00747B86" w:rsidP="00747B86">
      <w:pPr>
        <w:pStyle w:val="Odlomakpopisa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sustavno promišljanje, analiziranje, dis</w:t>
      </w:r>
      <w:r w:rsidR="002570A3">
        <w:rPr>
          <w:rFonts w:ascii="Times New Roman" w:hAnsi="Times New Roman" w:cs="Times New Roman"/>
          <w:sz w:val="24"/>
          <w:szCs w:val="24"/>
        </w:rPr>
        <w:t>kutiranje i evaluacija</w:t>
      </w:r>
      <w:r w:rsidR="001707C1">
        <w:rPr>
          <w:rFonts w:ascii="Times New Roman" w:hAnsi="Times New Roman" w:cs="Times New Roman"/>
          <w:sz w:val="24"/>
          <w:szCs w:val="24"/>
        </w:rPr>
        <w:t xml:space="preserve"> odgojno–</w:t>
      </w:r>
      <w:r>
        <w:rPr>
          <w:rFonts w:ascii="Times New Roman" w:hAnsi="Times New Roman" w:cs="Times New Roman"/>
          <w:sz w:val="24"/>
          <w:szCs w:val="24"/>
        </w:rPr>
        <w:t>obrazovne prakse (okruženja, ozračja, socijalnih odnosa, komunikacije, uvjerenja, vrijednosti, ponašanja)</w:t>
      </w:r>
    </w:p>
    <w:p w14:paraId="6508814C" w14:textId="77777777" w:rsidR="00747B86" w:rsidRDefault="00747B86" w:rsidP="00747B86">
      <w:pPr>
        <w:pStyle w:val="Odlomakpopisa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svakodnevna razmjena ideja, prijedloga odgojitelja (u parovima ili manjim skupinama</w:t>
      </w:r>
      <w:r w:rsidR="001707C1">
        <w:rPr>
          <w:rFonts w:ascii="Times New Roman" w:hAnsi="Times New Roman" w:cs="Times New Roman"/>
          <w:sz w:val="24"/>
          <w:szCs w:val="24"/>
        </w:rPr>
        <w:t>)</w:t>
      </w:r>
    </w:p>
    <w:p w14:paraId="125534D4" w14:textId="77777777" w:rsidR="00747B86" w:rsidRDefault="00747B86" w:rsidP="00747B86">
      <w:pPr>
        <w:pStyle w:val="Odlomakpopisa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radionice (manje grupe odgojitelja)</w:t>
      </w:r>
    </w:p>
    <w:p w14:paraId="69D851ED" w14:textId="77777777" w:rsidR="00747B86" w:rsidRDefault="00747B86" w:rsidP="00747B86">
      <w:pPr>
        <w:pStyle w:val="Odlomakpopisa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samoprocjena</w:t>
      </w:r>
    </w:p>
    <w:p w14:paraId="2ACBD1AF" w14:textId="77777777" w:rsidR="00775558" w:rsidRDefault="00775558" w:rsidP="00775558">
      <w:pPr>
        <w:pStyle w:val="Odlomakpopisa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837DF38" w14:textId="77777777" w:rsidR="00747B86" w:rsidRDefault="00747B86" w:rsidP="00747B86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6.2. Vanjska procjena kvalitete</w:t>
      </w:r>
    </w:p>
    <w:p w14:paraId="427B4D79" w14:textId="77777777" w:rsidR="00747B86" w:rsidRPr="00775558" w:rsidRDefault="00747B86" w:rsidP="00747B86">
      <w:pPr>
        <w:pStyle w:val="Odlomakpopisa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prema poznatim kriterijima od strane vanjskih institucija čijoj procjeni podliježu vrtići (MZOS, AZOO)</w:t>
      </w:r>
    </w:p>
    <w:p w14:paraId="0F57E48A" w14:textId="77777777" w:rsidR="00775558" w:rsidRPr="00775558" w:rsidRDefault="00775558" w:rsidP="0077555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E743D8" w14:textId="77777777" w:rsidR="00747B86" w:rsidRDefault="00747B86" w:rsidP="00747B86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B86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 xml:space="preserve"> Profesionalni</w:t>
      </w:r>
      <w:r w:rsidR="001E4E1B">
        <w:rPr>
          <w:rFonts w:ascii="Times New Roman" w:hAnsi="Times New Roman" w:cs="Times New Roman"/>
          <w:b/>
          <w:sz w:val="24"/>
          <w:szCs w:val="24"/>
        </w:rPr>
        <w:t xml:space="preserve"> razvoj stručnih radnika</w:t>
      </w:r>
    </w:p>
    <w:p w14:paraId="78229AC5" w14:textId="77777777" w:rsidR="001E4E1B" w:rsidRDefault="001E4E1B" w:rsidP="001E4E1B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7.1. Istraživanje vlastite prakse: odgojitelj – refleksivni praktičar</w:t>
      </w:r>
    </w:p>
    <w:p w14:paraId="62986795" w14:textId="77777777" w:rsidR="001E4E1B" w:rsidRDefault="001E4E1B" w:rsidP="001E4E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Uključeni su svi odgojitelji i (zdravstvena voditeljica) koji se bave istraživanjem pojedinih segmenata odgojno  obrazovnog procesa. </w:t>
      </w:r>
    </w:p>
    <w:p w14:paraId="0BCAAE40" w14:textId="77777777" w:rsidR="001E4E1B" w:rsidRPr="001E4E1B" w:rsidRDefault="001E4E1B" w:rsidP="001707C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14:paraId="798B8F09" w14:textId="77777777" w:rsidR="00162DCF" w:rsidRDefault="00162DCF" w:rsidP="00E374A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9FB388A" w14:textId="77777777" w:rsidR="001E4E1B" w:rsidRDefault="001E4E1B" w:rsidP="00E374A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5B4F21B" w14:textId="77777777" w:rsidR="001E4E1B" w:rsidRDefault="001E4E1B" w:rsidP="00E374A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9B8C5E7" w14:textId="77777777" w:rsidR="001E4E1B" w:rsidRDefault="001E4E1B" w:rsidP="00E374A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408D35CA" w14:textId="77777777" w:rsidR="001707C1" w:rsidRDefault="001707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4555E6D" w14:textId="77777777" w:rsidR="001E4E1B" w:rsidRDefault="00F44745" w:rsidP="00E374A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Ovaj Kurikulum</w:t>
      </w:r>
      <w:r w:rsidR="001707C1">
        <w:rPr>
          <w:rFonts w:ascii="Times New Roman" w:hAnsi="Times New Roman" w:cs="Times New Roman"/>
          <w:sz w:val="24"/>
          <w:szCs w:val="24"/>
        </w:rPr>
        <w:t xml:space="preserve"> stupa na snagu osmog dana od objave na oglasnoj ploči.</w:t>
      </w:r>
    </w:p>
    <w:p w14:paraId="5A143F7B" w14:textId="0759ED03" w:rsidR="001707C1" w:rsidRDefault="001707C1" w:rsidP="00E374A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Ovaj </w:t>
      </w:r>
      <w:r w:rsidR="00F44745">
        <w:rPr>
          <w:rFonts w:ascii="Times New Roman" w:hAnsi="Times New Roman" w:cs="Times New Roman"/>
          <w:sz w:val="24"/>
          <w:szCs w:val="24"/>
        </w:rPr>
        <w:t>Kurikulum</w:t>
      </w:r>
      <w:r>
        <w:rPr>
          <w:rFonts w:ascii="Times New Roman" w:hAnsi="Times New Roman" w:cs="Times New Roman"/>
          <w:sz w:val="24"/>
          <w:szCs w:val="24"/>
        </w:rPr>
        <w:t xml:space="preserve"> objavljen je na o</w:t>
      </w:r>
      <w:r w:rsidR="0047646C">
        <w:rPr>
          <w:rFonts w:ascii="Times New Roman" w:hAnsi="Times New Roman" w:cs="Times New Roman"/>
          <w:sz w:val="24"/>
          <w:szCs w:val="24"/>
        </w:rPr>
        <w:t xml:space="preserve">glasnoj </w:t>
      </w:r>
      <w:r w:rsidR="0032543C">
        <w:rPr>
          <w:rFonts w:ascii="Times New Roman" w:hAnsi="Times New Roman" w:cs="Times New Roman"/>
          <w:sz w:val="24"/>
          <w:szCs w:val="24"/>
        </w:rPr>
        <w:t>ploči 30</w:t>
      </w:r>
      <w:r w:rsidR="0047646C">
        <w:rPr>
          <w:rFonts w:ascii="Times New Roman" w:hAnsi="Times New Roman" w:cs="Times New Roman"/>
          <w:sz w:val="24"/>
          <w:szCs w:val="24"/>
        </w:rPr>
        <w:t>.</w:t>
      </w:r>
      <w:r w:rsidR="007D1F98">
        <w:rPr>
          <w:rFonts w:ascii="Times New Roman" w:hAnsi="Times New Roman" w:cs="Times New Roman"/>
          <w:sz w:val="24"/>
          <w:szCs w:val="24"/>
        </w:rPr>
        <w:t>rujna</w:t>
      </w:r>
      <w:r w:rsidR="0070132C">
        <w:rPr>
          <w:rFonts w:ascii="Times New Roman" w:hAnsi="Times New Roman" w:cs="Times New Roman"/>
          <w:sz w:val="24"/>
          <w:szCs w:val="24"/>
        </w:rPr>
        <w:t xml:space="preserve"> 2022</w:t>
      </w:r>
      <w:r w:rsidR="0047646C">
        <w:rPr>
          <w:rFonts w:ascii="Times New Roman" w:hAnsi="Times New Roman" w:cs="Times New Roman"/>
          <w:sz w:val="24"/>
          <w:szCs w:val="24"/>
        </w:rPr>
        <w:t xml:space="preserve">, a stupa na snagu </w:t>
      </w:r>
      <w:r w:rsidR="00D54ACE">
        <w:rPr>
          <w:rFonts w:ascii="Times New Roman" w:hAnsi="Times New Roman" w:cs="Times New Roman"/>
          <w:sz w:val="24"/>
          <w:szCs w:val="24"/>
        </w:rPr>
        <w:t>08</w:t>
      </w:r>
      <w:r w:rsidR="0070132C">
        <w:rPr>
          <w:rFonts w:ascii="Times New Roman" w:hAnsi="Times New Roman" w:cs="Times New Roman"/>
          <w:sz w:val="24"/>
          <w:szCs w:val="24"/>
        </w:rPr>
        <w:t>. listopada 2022</w:t>
      </w:r>
      <w:r>
        <w:rPr>
          <w:rFonts w:ascii="Times New Roman" w:hAnsi="Times New Roman" w:cs="Times New Roman"/>
          <w:sz w:val="24"/>
          <w:szCs w:val="24"/>
        </w:rPr>
        <w:t>. godine.</w:t>
      </w:r>
    </w:p>
    <w:p w14:paraId="55D44140" w14:textId="77777777" w:rsidR="001707C1" w:rsidRDefault="001707C1" w:rsidP="00E374A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4AD81FD9" w14:textId="77777777" w:rsidR="001707C1" w:rsidRDefault="001707C1" w:rsidP="00E374A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04A9B60" w14:textId="77777777" w:rsidR="001707C1" w:rsidRDefault="001707C1" w:rsidP="00E374A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937A005" w14:textId="77777777" w:rsidR="001707C1" w:rsidRDefault="001707C1" w:rsidP="00E374A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602BA1B" w14:textId="32960166" w:rsidR="001707C1" w:rsidRDefault="00D54ACE" w:rsidP="00E374A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707C1">
        <w:rPr>
          <w:rFonts w:ascii="Times New Roman" w:hAnsi="Times New Roman" w:cs="Times New Roman"/>
          <w:sz w:val="24"/>
          <w:szCs w:val="24"/>
        </w:rPr>
        <w:t>Ravnatelj</w:t>
      </w:r>
      <w:r>
        <w:rPr>
          <w:rFonts w:ascii="Times New Roman" w:hAnsi="Times New Roman" w:cs="Times New Roman"/>
          <w:sz w:val="24"/>
          <w:szCs w:val="24"/>
        </w:rPr>
        <w:t>ica</w:t>
      </w:r>
      <w:r w:rsidR="001707C1">
        <w:rPr>
          <w:rFonts w:ascii="Times New Roman" w:hAnsi="Times New Roman" w:cs="Times New Roman"/>
          <w:sz w:val="24"/>
          <w:szCs w:val="24"/>
        </w:rPr>
        <w:t xml:space="preserve"> škole:</w:t>
      </w:r>
      <w:r w:rsidR="001707C1">
        <w:rPr>
          <w:rFonts w:ascii="Times New Roman" w:hAnsi="Times New Roman" w:cs="Times New Roman"/>
          <w:sz w:val="24"/>
          <w:szCs w:val="24"/>
        </w:rPr>
        <w:tab/>
      </w:r>
      <w:r w:rsidR="001707C1">
        <w:rPr>
          <w:rFonts w:ascii="Times New Roman" w:hAnsi="Times New Roman" w:cs="Times New Roman"/>
          <w:sz w:val="24"/>
          <w:szCs w:val="24"/>
        </w:rPr>
        <w:tab/>
      </w:r>
      <w:r w:rsidR="001707C1">
        <w:rPr>
          <w:rFonts w:ascii="Times New Roman" w:hAnsi="Times New Roman" w:cs="Times New Roman"/>
          <w:sz w:val="24"/>
          <w:szCs w:val="24"/>
        </w:rPr>
        <w:tab/>
      </w:r>
      <w:r w:rsidR="001707C1">
        <w:rPr>
          <w:rFonts w:ascii="Times New Roman" w:hAnsi="Times New Roman" w:cs="Times New Roman"/>
          <w:sz w:val="24"/>
          <w:szCs w:val="24"/>
        </w:rPr>
        <w:tab/>
      </w:r>
      <w:r w:rsidR="001707C1">
        <w:rPr>
          <w:rFonts w:ascii="Times New Roman" w:hAnsi="Times New Roman" w:cs="Times New Roman"/>
          <w:sz w:val="24"/>
          <w:szCs w:val="24"/>
        </w:rPr>
        <w:tab/>
      </w:r>
      <w:r w:rsidR="001707C1">
        <w:rPr>
          <w:rFonts w:ascii="Times New Roman" w:hAnsi="Times New Roman" w:cs="Times New Roman"/>
          <w:sz w:val="24"/>
          <w:szCs w:val="24"/>
        </w:rPr>
        <w:tab/>
        <w:t>Predsjedni</w:t>
      </w:r>
      <w:r>
        <w:rPr>
          <w:rFonts w:ascii="Times New Roman" w:hAnsi="Times New Roman" w:cs="Times New Roman"/>
          <w:sz w:val="24"/>
          <w:szCs w:val="24"/>
        </w:rPr>
        <w:t>ca</w:t>
      </w:r>
      <w:r w:rsidR="001707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</w:t>
      </w:r>
      <w:r w:rsidR="001707C1">
        <w:rPr>
          <w:rFonts w:ascii="Times New Roman" w:hAnsi="Times New Roman" w:cs="Times New Roman"/>
          <w:sz w:val="24"/>
          <w:szCs w:val="24"/>
        </w:rPr>
        <w:t>kolskog odbora:</w:t>
      </w:r>
    </w:p>
    <w:p w14:paraId="41AA72ED" w14:textId="39CDF3B6" w:rsidR="001707C1" w:rsidRDefault="001707C1" w:rsidP="00E374A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307D520" w14:textId="77777777" w:rsidR="001707C1" w:rsidRDefault="001707C1" w:rsidP="00E374A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14:paraId="1E87FD1A" w14:textId="6D68A143" w:rsidR="001E4E1B" w:rsidRDefault="00D54ACE" w:rsidP="00E374A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Suzana Vogrinc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Ana Mandić</w:t>
      </w:r>
    </w:p>
    <w:p w14:paraId="62058511" w14:textId="77777777" w:rsidR="001E4E1B" w:rsidRDefault="001E4E1B" w:rsidP="00E374A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8CEC6FA" w14:textId="77777777" w:rsidR="001E4E1B" w:rsidRDefault="001E4E1B" w:rsidP="00E374A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FB42A93" w14:textId="77777777" w:rsidR="001E4E1B" w:rsidRDefault="001E4E1B" w:rsidP="00E374A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DD24DBA" w14:textId="77777777" w:rsidR="001E4E1B" w:rsidRDefault="001E4E1B" w:rsidP="00E374A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47FCAA04" w14:textId="77777777" w:rsidR="002F252F" w:rsidRPr="002F252F" w:rsidRDefault="002F252F" w:rsidP="002F252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4313464D" w14:textId="77777777" w:rsidR="004178BB" w:rsidRPr="008B1769" w:rsidRDefault="004178BB" w:rsidP="008B176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57CD28F" w14:textId="77777777" w:rsidR="00E502D8" w:rsidRDefault="00E502D8" w:rsidP="00245BE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0A6A8F1" w14:textId="77777777" w:rsidR="00E502D8" w:rsidRPr="006A507C" w:rsidRDefault="00E502D8" w:rsidP="00245BE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502D8" w:rsidRPr="006A507C" w:rsidSect="001707C1"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7F4C4" w14:textId="77777777" w:rsidR="009F7EFE" w:rsidRDefault="009F7EFE" w:rsidP="001707C1">
      <w:pPr>
        <w:spacing w:after="0" w:line="240" w:lineRule="auto"/>
      </w:pPr>
      <w:r>
        <w:separator/>
      </w:r>
    </w:p>
  </w:endnote>
  <w:endnote w:type="continuationSeparator" w:id="0">
    <w:p w14:paraId="23FEC9FB" w14:textId="77777777" w:rsidR="009F7EFE" w:rsidRDefault="009F7EFE" w:rsidP="00170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5859623"/>
      <w:docPartObj>
        <w:docPartGallery w:val="Page Numbers (Bottom of Page)"/>
        <w:docPartUnique/>
      </w:docPartObj>
    </w:sdtPr>
    <w:sdtContent>
      <w:p w14:paraId="6942F1E7" w14:textId="77777777" w:rsidR="001707C1" w:rsidRDefault="001707C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CAA">
          <w:rPr>
            <w:noProof/>
          </w:rPr>
          <w:t>3</w:t>
        </w:r>
        <w:r>
          <w:fldChar w:fldCharType="end"/>
        </w:r>
      </w:p>
    </w:sdtContent>
  </w:sdt>
  <w:p w14:paraId="48471DC8" w14:textId="77777777" w:rsidR="001707C1" w:rsidRDefault="001707C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6262022"/>
      <w:docPartObj>
        <w:docPartGallery w:val="Page Numbers (Bottom of Page)"/>
        <w:docPartUnique/>
      </w:docPartObj>
    </w:sdtPr>
    <w:sdtContent>
      <w:p w14:paraId="5027893F" w14:textId="62899162" w:rsidR="001707C1" w:rsidRDefault="001707C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553">
          <w:rPr>
            <w:noProof/>
          </w:rPr>
          <w:t>8</w:t>
        </w:r>
        <w:r>
          <w:fldChar w:fldCharType="end"/>
        </w:r>
      </w:p>
    </w:sdtContent>
  </w:sdt>
  <w:p w14:paraId="17C922FC" w14:textId="77777777" w:rsidR="001707C1" w:rsidRDefault="001707C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A65AD" w14:textId="77777777" w:rsidR="009F7EFE" w:rsidRDefault="009F7EFE" w:rsidP="001707C1">
      <w:pPr>
        <w:spacing w:after="0" w:line="240" w:lineRule="auto"/>
      </w:pPr>
      <w:r>
        <w:separator/>
      </w:r>
    </w:p>
  </w:footnote>
  <w:footnote w:type="continuationSeparator" w:id="0">
    <w:p w14:paraId="1811281A" w14:textId="77777777" w:rsidR="009F7EFE" w:rsidRDefault="009F7EFE" w:rsidP="00170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1FD4E" w14:textId="066655CF" w:rsidR="00820122" w:rsidRPr="00820122" w:rsidRDefault="00820122" w:rsidP="00820122">
    <w:pPr>
      <w:pStyle w:val="Zaglavlje"/>
      <w:jc w:val="center"/>
      <w:rPr>
        <w:rFonts w:ascii="Times New Roman" w:hAnsi="Times New Roman" w:cs="Times New Roman"/>
      </w:rPr>
    </w:pPr>
    <w:r w:rsidRPr="00820122">
      <w:rPr>
        <w:rFonts w:ascii="Times New Roman" w:hAnsi="Times New Roman" w:cs="Times New Roman"/>
      </w:rPr>
      <w:t>Ku</w:t>
    </w:r>
    <w:r w:rsidR="00C91DD0">
      <w:rPr>
        <w:rFonts w:ascii="Times New Roman" w:hAnsi="Times New Roman" w:cs="Times New Roman"/>
      </w:rPr>
      <w:t>rikulum za pedagošku godinu 2022./2023</w:t>
    </w:r>
    <w:r w:rsidRPr="00820122">
      <w:rPr>
        <w:rFonts w:ascii="Times New Roman" w:hAnsi="Times New Roman" w:cs="Times New Roman"/>
      </w:rPr>
      <w:t>.</w:t>
    </w:r>
  </w:p>
  <w:p w14:paraId="3E2F6B28" w14:textId="77777777" w:rsidR="00820122" w:rsidRDefault="00820122" w:rsidP="00820122">
    <w:pPr>
      <w:pStyle w:val="Zaglavlj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6AAAD" w14:textId="77777777" w:rsidR="00233CAA" w:rsidRDefault="00233CAA">
    <w:pPr>
      <w:pStyle w:val="Zaglavlje"/>
    </w:pPr>
  </w:p>
  <w:p w14:paraId="0CBE8731" w14:textId="77777777" w:rsidR="00820122" w:rsidRPr="00820122" w:rsidRDefault="00820122" w:rsidP="00820122">
    <w:pPr>
      <w:pStyle w:val="Zaglavlje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F7261"/>
    <w:multiLevelType w:val="hybridMultilevel"/>
    <w:tmpl w:val="9A4E0B4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B3F09"/>
    <w:multiLevelType w:val="hybridMultilevel"/>
    <w:tmpl w:val="DAC0B06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C2DC3"/>
    <w:multiLevelType w:val="hybridMultilevel"/>
    <w:tmpl w:val="7F3CB19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72810"/>
    <w:multiLevelType w:val="hybridMultilevel"/>
    <w:tmpl w:val="48228CD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D1308"/>
    <w:multiLevelType w:val="hybridMultilevel"/>
    <w:tmpl w:val="BEECDE7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432F4"/>
    <w:multiLevelType w:val="hybridMultilevel"/>
    <w:tmpl w:val="F75C1A3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C7BB6"/>
    <w:multiLevelType w:val="hybridMultilevel"/>
    <w:tmpl w:val="90D6D93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2604E"/>
    <w:multiLevelType w:val="hybridMultilevel"/>
    <w:tmpl w:val="973A13C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723D58"/>
    <w:multiLevelType w:val="hybridMultilevel"/>
    <w:tmpl w:val="3F6A3A50"/>
    <w:lvl w:ilvl="0" w:tplc="041A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40A7D85"/>
    <w:multiLevelType w:val="hybridMultilevel"/>
    <w:tmpl w:val="4FBAECC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AF7292"/>
    <w:multiLevelType w:val="hybridMultilevel"/>
    <w:tmpl w:val="19FA02F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722963">
    <w:abstractNumId w:val="0"/>
  </w:num>
  <w:num w:numId="2" w16cid:durableId="736897426">
    <w:abstractNumId w:val="8"/>
  </w:num>
  <w:num w:numId="3" w16cid:durableId="351498446">
    <w:abstractNumId w:val="5"/>
  </w:num>
  <w:num w:numId="4" w16cid:durableId="1453817213">
    <w:abstractNumId w:val="3"/>
  </w:num>
  <w:num w:numId="5" w16cid:durableId="731655221">
    <w:abstractNumId w:val="10"/>
  </w:num>
  <w:num w:numId="6" w16cid:durableId="1595891762">
    <w:abstractNumId w:val="6"/>
  </w:num>
  <w:num w:numId="7" w16cid:durableId="1759709546">
    <w:abstractNumId w:val="2"/>
  </w:num>
  <w:num w:numId="8" w16cid:durableId="1323697303">
    <w:abstractNumId w:val="9"/>
  </w:num>
  <w:num w:numId="9" w16cid:durableId="415588776">
    <w:abstractNumId w:val="1"/>
  </w:num>
  <w:num w:numId="10" w16cid:durableId="215358428">
    <w:abstractNumId w:val="7"/>
  </w:num>
  <w:num w:numId="11" w16cid:durableId="6228128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07C"/>
    <w:rsid w:val="000741F5"/>
    <w:rsid w:val="000865E6"/>
    <w:rsid w:val="000A7F23"/>
    <w:rsid w:val="00116D09"/>
    <w:rsid w:val="00162DCF"/>
    <w:rsid w:val="00167CFD"/>
    <w:rsid w:val="00170553"/>
    <w:rsid w:val="001707C1"/>
    <w:rsid w:val="00181226"/>
    <w:rsid w:val="001E4E1B"/>
    <w:rsid w:val="00233CAA"/>
    <w:rsid w:val="00245BE8"/>
    <w:rsid w:val="002570A3"/>
    <w:rsid w:val="00290033"/>
    <w:rsid w:val="0029724B"/>
    <w:rsid w:val="00297ECE"/>
    <w:rsid w:val="002A1A03"/>
    <w:rsid w:val="002C3DC9"/>
    <w:rsid w:val="002E6166"/>
    <w:rsid w:val="002F252F"/>
    <w:rsid w:val="00316450"/>
    <w:rsid w:val="00323783"/>
    <w:rsid w:val="0032543C"/>
    <w:rsid w:val="00334A69"/>
    <w:rsid w:val="00335B42"/>
    <w:rsid w:val="0037101B"/>
    <w:rsid w:val="00387BBB"/>
    <w:rsid w:val="004105B7"/>
    <w:rsid w:val="00414339"/>
    <w:rsid w:val="004178BB"/>
    <w:rsid w:val="0043032C"/>
    <w:rsid w:val="0045527A"/>
    <w:rsid w:val="00467C3D"/>
    <w:rsid w:val="0047646C"/>
    <w:rsid w:val="00476DAD"/>
    <w:rsid w:val="004B4600"/>
    <w:rsid w:val="004C2FFD"/>
    <w:rsid w:val="0050681D"/>
    <w:rsid w:val="005509B6"/>
    <w:rsid w:val="00572DE6"/>
    <w:rsid w:val="00597689"/>
    <w:rsid w:val="005D1824"/>
    <w:rsid w:val="005F0DE5"/>
    <w:rsid w:val="0062047D"/>
    <w:rsid w:val="006422C5"/>
    <w:rsid w:val="006657B6"/>
    <w:rsid w:val="006A21EC"/>
    <w:rsid w:val="006A43F8"/>
    <w:rsid w:val="006A507C"/>
    <w:rsid w:val="006A6577"/>
    <w:rsid w:val="006D76DA"/>
    <w:rsid w:val="006E16A9"/>
    <w:rsid w:val="006F104A"/>
    <w:rsid w:val="006F14D6"/>
    <w:rsid w:val="0070132C"/>
    <w:rsid w:val="0073083B"/>
    <w:rsid w:val="00747B86"/>
    <w:rsid w:val="00775558"/>
    <w:rsid w:val="00782D28"/>
    <w:rsid w:val="007A72E8"/>
    <w:rsid w:val="007C4E7B"/>
    <w:rsid w:val="007D1F98"/>
    <w:rsid w:val="007F5523"/>
    <w:rsid w:val="00802A19"/>
    <w:rsid w:val="00820122"/>
    <w:rsid w:val="008B1769"/>
    <w:rsid w:val="008B3144"/>
    <w:rsid w:val="00945397"/>
    <w:rsid w:val="00985A3F"/>
    <w:rsid w:val="009F7EFE"/>
    <w:rsid w:val="00A033A9"/>
    <w:rsid w:val="00A111D9"/>
    <w:rsid w:val="00A338BF"/>
    <w:rsid w:val="00A57888"/>
    <w:rsid w:val="00A611BC"/>
    <w:rsid w:val="00A86067"/>
    <w:rsid w:val="00A93433"/>
    <w:rsid w:val="00A9628C"/>
    <w:rsid w:val="00B32C33"/>
    <w:rsid w:val="00B34339"/>
    <w:rsid w:val="00C04E2D"/>
    <w:rsid w:val="00C10D66"/>
    <w:rsid w:val="00C15410"/>
    <w:rsid w:val="00C71898"/>
    <w:rsid w:val="00C836A9"/>
    <w:rsid w:val="00C91DD0"/>
    <w:rsid w:val="00D54ACE"/>
    <w:rsid w:val="00D55BBC"/>
    <w:rsid w:val="00E02F43"/>
    <w:rsid w:val="00E374A0"/>
    <w:rsid w:val="00E502D8"/>
    <w:rsid w:val="00E74116"/>
    <w:rsid w:val="00EA42E9"/>
    <w:rsid w:val="00EB6909"/>
    <w:rsid w:val="00F44745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863161"/>
  <w15:docId w15:val="{C30F4702-E2B5-41CD-8758-9DD40FDC0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5BE8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775558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945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170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707C1"/>
  </w:style>
  <w:style w:type="paragraph" w:styleId="Podnoje">
    <w:name w:val="footer"/>
    <w:basedOn w:val="Normal"/>
    <w:link w:val="PodnojeChar"/>
    <w:uiPriority w:val="99"/>
    <w:unhideWhenUsed/>
    <w:rsid w:val="00170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707C1"/>
  </w:style>
  <w:style w:type="paragraph" w:styleId="Tekstbalonia">
    <w:name w:val="Balloon Text"/>
    <w:basedOn w:val="Normal"/>
    <w:link w:val="TekstbaloniaChar"/>
    <w:uiPriority w:val="99"/>
    <w:semiHidden/>
    <w:unhideWhenUsed/>
    <w:rsid w:val="00F44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4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4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in.skole.hr/ca/show?type=ar_p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ADDAE-9B53-4D6A-AD19-02C42A570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2288</Words>
  <Characters>13045</Characters>
  <Application>Microsoft Office Word</Application>
  <DocSecurity>0</DocSecurity>
  <Lines>108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Željko Lucić</cp:lastModifiedBy>
  <cp:revision>4</cp:revision>
  <cp:lastPrinted>2022-09-30T06:52:00Z</cp:lastPrinted>
  <dcterms:created xsi:type="dcterms:W3CDTF">2022-09-30T06:53:00Z</dcterms:created>
  <dcterms:modified xsi:type="dcterms:W3CDTF">2022-10-06T06:57:00Z</dcterms:modified>
</cp:coreProperties>
</file>